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7D76" w14:textId="48200946" w:rsidR="001002EA" w:rsidRDefault="00867A83">
      <w:pPr>
        <w:pStyle w:val="Title"/>
      </w:pPr>
      <w:r>
        <w:t>Glossaire</w:t>
      </w:r>
      <w:r w:rsidR="00482191">
        <w:t xml:space="preserve"> Touch Strasbourg</w:t>
      </w:r>
    </w:p>
    <w:p w14:paraId="1D3EF77A" w14:textId="77777777" w:rsidR="001002EA" w:rsidRPr="004315F6" w:rsidRDefault="00482191">
      <w:pPr>
        <w:pStyle w:val="Heading1"/>
        <w:rPr>
          <w:lang w:val="fr-FR"/>
        </w:rPr>
      </w:pPr>
      <w:bookmarkStart w:id="0" w:name="_ohqk56oxmoq0" w:colFirst="0" w:colLast="0"/>
      <w:bookmarkEnd w:id="0"/>
      <w:r w:rsidRPr="004315F6">
        <w:rPr>
          <w:lang w:val="fr-FR"/>
        </w:rPr>
        <w:t>Attaque</w:t>
      </w:r>
    </w:p>
    <w:p w14:paraId="13A8D478" w14:textId="77777777" w:rsidR="001002EA" w:rsidRPr="004315F6" w:rsidRDefault="00482191">
      <w:pPr>
        <w:pStyle w:val="Heading3"/>
        <w:rPr>
          <w:lang w:val="fr-FR"/>
        </w:rPr>
      </w:pPr>
      <w:bookmarkStart w:id="1" w:name="_fnl1459ccu6y" w:colFirst="0" w:colLast="0"/>
      <w:bookmarkEnd w:id="1"/>
      <w:r w:rsidRPr="004315F6">
        <w:rPr>
          <w:lang w:val="fr-FR"/>
        </w:rPr>
        <w:t xml:space="preserve">Attaque: </w:t>
      </w:r>
    </w:p>
    <w:p w14:paraId="4EEBCE91" w14:textId="77777777" w:rsidR="001002EA" w:rsidRDefault="00482191">
      <w:pPr>
        <w:rPr>
          <w:lang w:val="fr-FR"/>
        </w:rPr>
      </w:pPr>
      <w:r w:rsidRPr="004315F6">
        <w:rPr>
          <w:lang w:val="fr-FR"/>
        </w:rPr>
        <w:t>L’attaque: En Touch Rugby, l’attaque désigne l’équipe qui possède la balle et cherche à progresser vers la ligne d’en-but adverse pour marquer un essai</w:t>
      </w:r>
    </w:p>
    <w:p w14:paraId="6EE76C76" w14:textId="77777777" w:rsidR="00CB393A" w:rsidRDefault="00CB393A">
      <w:pPr>
        <w:rPr>
          <w:lang w:val="fr-FR"/>
        </w:rPr>
      </w:pPr>
    </w:p>
    <w:p w14:paraId="7EB8F254" w14:textId="6ED453FF" w:rsidR="00CB393A" w:rsidRDefault="00CB393A" w:rsidP="00CB393A">
      <w:pPr>
        <w:rPr>
          <w:lang w:val="fr-FR"/>
        </w:rPr>
      </w:pPr>
      <w:r>
        <w:rPr>
          <w:lang w:val="fr-FR"/>
        </w:rPr>
        <w:t>Pose décale</w:t>
      </w:r>
    </w:p>
    <w:p w14:paraId="6CE26B74" w14:textId="1C5A5058" w:rsidR="00CB393A" w:rsidRDefault="00CB393A" w:rsidP="00CB393A">
      <w:pPr>
        <w:rPr>
          <w:lang w:val="fr-FR"/>
        </w:rPr>
      </w:pPr>
      <w:r>
        <w:rPr>
          <w:lang w:val="fr-FR"/>
        </w:rPr>
        <w:t xml:space="preserve">C’est un mouvement d’attaque impliquant 2 joueurs. </w:t>
      </w:r>
      <w:r w:rsidR="00051580">
        <w:rPr>
          <w:lang w:val="fr-FR"/>
        </w:rPr>
        <w:t xml:space="preserve">Un joueur prend son toucher et fait son roll ball, et un deuxième est rapidement demi pour lui faire la passe. </w:t>
      </w:r>
    </w:p>
    <w:p w14:paraId="6CE7FA4C" w14:textId="77777777" w:rsidR="00051580" w:rsidRDefault="00051580" w:rsidP="00CB393A">
      <w:pPr>
        <w:rPr>
          <w:lang w:val="fr-FR"/>
        </w:rPr>
      </w:pPr>
    </w:p>
    <w:p w14:paraId="5ADCFC00" w14:textId="09C1DF7F" w:rsidR="00051580" w:rsidRDefault="00051580" w:rsidP="00CB393A">
      <w:pPr>
        <w:rPr>
          <w:lang w:val="fr-FR"/>
        </w:rPr>
      </w:pPr>
      <w:r>
        <w:rPr>
          <w:lang w:val="fr-FR"/>
        </w:rPr>
        <w:t>Moussa</w:t>
      </w:r>
    </w:p>
    <w:p w14:paraId="58C0EDC4" w14:textId="284774C8" w:rsidR="00051580" w:rsidRPr="004315F6" w:rsidRDefault="00051580" w:rsidP="00CB393A">
      <w:pPr>
        <w:rPr>
          <w:lang w:val="fr-FR"/>
        </w:rPr>
      </w:pPr>
      <w:r>
        <w:rPr>
          <w:lang w:val="fr-FR"/>
        </w:rPr>
        <w:t>Combinaison chez Touch Strasbourg</w:t>
      </w:r>
      <w:r w:rsidR="00D26CDC">
        <w:rPr>
          <w:lang w:val="fr-FR"/>
        </w:rPr>
        <w:t xml:space="preserve"> pour annoncer une pose décale entre les deux middle au milieu. A l’annonce, les links et wings des 2 côtés doivent prendre de la profondeur et largeur pour garder le bon couloir </w:t>
      </w:r>
    </w:p>
    <w:p w14:paraId="47607BC0" w14:textId="77777777" w:rsidR="001002EA" w:rsidRDefault="001002EA">
      <w:pPr>
        <w:rPr>
          <w:lang w:val="fr-FR"/>
        </w:rPr>
      </w:pPr>
    </w:p>
    <w:p w14:paraId="408CE3D6" w14:textId="0AAF1362" w:rsidR="00D26CDC" w:rsidRDefault="00D26CDC">
      <w:pPr>
        <w:rPr>
          <w:lang w:val="fr-FR"/>
        </w:rPr>
      </w:pPr>
      <w:r>
        <w:rPr>
          <w:lang w:val="fr-FR"/>
        </w:rPr>
        <w:t>Triangle</w:t>
      </w:r>
    </w:p>
    <w:p w14:paraId="58FA92DD" w14:textId="2B351939" w:rsidR="00D26CDC" w:rsidRDefault="00D26CDC">
      <w:pPr>
        <w:rPr>
          <w:lang w:val="fr-FR"/>
        </w:rPr>
      </w:pPr>
      <w:r>
        <w:rPr>
          <w:lang w:val="fr-FR"/>
        </w:rPr>
        <w:t xml:space="preserve">Combinaison chez Touch Strasbourg. Elle implique 3 joueurs : les deux middle et un link. Les 3 se placent en formation triangle. En fonction du placement de la défense, </w:t>
      </w:r>
      <w:r w:rsidR="00AE3847">
        <w:rPr>
          <w:lang w:val="fr-FR"/>
        </w:rPr>
        <w:t>on annonce soit ‘1’ soit ‘2’</w:t>
      </w:r>
    </w:p>
    <w:p w14:paraId="63249838" w14:textId="77777777" w:rsidR="00AE3847" w:rsidRDefault="00AE3847">
      <w:pPr>
        <w:rPr>
          <w:lang w:val="fr-FR"/>
        </w:rPr>
      </w:pPr>
    </w:p>
    <w:p w14:paraId="5D5A3617" w14:textId="68D9EED6" w:rsidR="00AE3847" w:rsidRDefault="00AE3847">
      <w:pPr>
        <w:rPr>
          <w:lang w:val="fr-FR"/>
        </w:rPr>
      </w:pPr>
      <w:r>
        <w:rPr>
          <w:lang w:val="fr-FR"/>
        </w:rPr>
        <w:t>1</w:t>
      </w:r>
    </w:p>
    <w:p w14:paraId="752FFD5A" w14:textId="6F3190F5" w:rsidR="00AE3847" w:rsidRDefault="00AE3847">
      <w:pPr>
        <w:rPr>
          <w:lang w:val="fr-FR"/>
        </w:rPr>
      </w:pPr>
      <w:r>
        <w:rPr>
          <w:lang w:val="fr-FR"/>
        </w:rPr>
        <w:t>Combinaison chez Touch Strasbourg</w:t>
      </w:r>
      <w:r w:rsidR="00BD2623">
        <w:rPr>
          <w:lang w:val="fr-FR"/>
        </w:rPr>
        <w:t xml:space="preserve"> annoncé suite à une triangle</w:t>
      </w:r>
      <w:r>
        <w:rPr>
          <w:lang w:val="fr-FR"/>
        </w:rPr>
        <w:t xml:space="preserve">, </w:t>
      </w:r>
      <w:r w:rsidR="00BD2623">
        <w:rPr>
          <w:lang w:val="fr-FR"/>
        </w:rPr>
        <w:t>appelé ailleurs ‘Backdoor’</w:t>
      </w:r>
      <w:r w:rsidR="00482191">
        <w:rPr>
          <w:lang w:val="fr-FR"/>
        </w:rPr>
        <w:t xml:space="preserve"> ou ‘Sweeper’</w:t>
      </w:r>
      <w:r w:rsidR="00BD2623">
        <w:rPr>
          <w:lang w:val="fr-FR"/>
        </w:rPr>
        <w:t xml:space="preserve">. Si un seul défenseur monte, le middle fait la passe inté à son middle </w:t>
      </w:r>
      <w:r w:rsidR="00482191">
        <w:rPr>
          <w:lang w:val="fr-FR"/>
        </w:rPr>
        <w:t xml:space="preserve">qui va prendre le toucher. Le Link passe dans le dos des middles pour surprendre la défense. </w:t>
      </w:r>
    </w:p>
    <w:p w14:paraId="31D8F5F7" w14:textId="77777777" w:rsidR="00482191" w:rsidRDefault="00482191">
      <w:pPr>
        <w:rPr>
          <w:lang w:val="fr-FR"/>
        </w:rPr>
      </w:pPr>
    </w:p>
    <w:p w14:paraId="7DBA7F0B" w14:textId="76A8D2F0" w:rsidR="00482191" w:rsidRDefault="00482191">
      <w:pPr>
        <w:rPr>
          <w:lang w:val="fr-FR"/>
        </w:rPr>
      </w:pPr>
      <w:r>
        <w:rPr>
          <w:lang w:val="fr-FR"/>
        </w:rPr>
        <w:t>2</w:t>
      </w:r>
    </w:p>
    <w:p w14:paraId="38B6D2A6" w14:textId="352FE6C7" w:rsidR="00482191" w:rsidRPr="004315F6" w:rsidRDefault="00482191">
      <w:pPr>
        <w:rPr>
          <w:lang w:val="fr-FR"/>
        </w:rPr>
      </w:pPr>
      <w:r>
        <w:rPr>
          <w:lang w:val="fr-FR"/>
        </w:rPr>
        <w:t>Combinaison chez Touch Strasbourg annoncé suite à une triangle, appelé ailleurs ‘</w:t>
      </w:r>
      <w:r>
        <w:rPr>
          <w:lang w:val="fr-FR"/>
        </w:rPr>
        <w:t>Cut</w:t>
      </w:r>
      <w:r>
        <w:rPr>
          <w:lang w:val="fr-FR"/>
        </w:rPr>
        <w:t xml:space="preserve"> ou ‘</w:t>
      </w:r>
      <w:r>
        <w:rPr>
          <w:lang w:val="fr-FR"/>
        </w:rPr>
        <w:t>Rooster’. Pour les anciens, c’est la ‘Stras’. Si 2 défenseurs montent, le middle prend son toucher devant son link. Celui-ci ramasse le ballon pour le deuxième middle qui arrive lancé</w:t>
      </w:r>
    </w:p>
    <w:p w14:paraId="5B783DE1" w14:textId="77777777" w:rsidR="001002EA" w:rsidRPr="004315F6" w:rsidRDefault="00482191">
      <w:pPr>
        <w:pStyle w:val="Heading3"/>
        <w:rPr>
          <w:lang w:val="fr-FR"/>
        </w:rPr>
      </w:pPr>
      <w:bookmarkStart w:id="2" w:name="_o87yrgxmxx1x" w:colFirst="0" w:colLast="0"/>
      <w:bookmarkEnd w:id="2"/>
      <w:r w:rsidRPr="004315F6">
        <w:rPr>
          <w:lang w:val="fr-FR"/>
        </w:rPr>
        <w:t xml:space="preserve">Attaque triangle: </w:t>
      </w:r>
    </w:p>
    <w:p w14:paraId="2EEAC55E" w14:textId="77777777" w:rsidR="001002EA" w:rsidRPr="00F50C66" w:rsidRDefault="00482191">
      <w:pPr>
        <w:rPr>
          <w:lang w:val="fr-FR"/>
        </w:rPr>
      </w:pPr>
      <w:r w:rsidRPr="004315F6">
        <w:rPr>
          <w:lang w:val="fr-FR"/>
        </w:rPr>
        <w:t xml:space="preserve">Combinaison mise en place chez Touch Strasbourg pour lancer un mouvement en fonction de la défense. </w:t>
      </w:r>
      <w:r w:rsidRPr="00F50C66">
        <w:rPr>
          <w:lang w:val="fr-FR"/>
        </w:rPr>
        <w:t xml:space="preserve">Si une seul défenseur monte, on lance une ‘1’ (connue aussi sous le nom de back): retour de passe intérieur pour le middle, et course dans le dos du link pour attaquer l’espace ou le joueur a pris son toucher. </w:t>
      </w:r>
    </w:p>
    <w:p w14:paraId="7FA27ED0" w14:textId="77777777" w:rsidR="001002EA" w:rsidRPr="00F50C66" w:rsidRDefault="00482191">
      <w:pPr>
        <w:rPr>
          <w:lang w:val="fr-FR"/>
        </w:rPr>
      </w:pPr>
      <w:r w:rsidRPr="00F50C66">
        <w:rPr>
          <w:lang w:val="fr-FR"/>
        </w:rPr>
        <w:t>Si les deux défenseurs montent, on annonce une ‘2’ (connue aussi sous le nom de ‘cut’)</w:t>
      </w:r>
    </w:p>
    <w:p w14:paraId="17E7DF56" w14:textId="77777777" w:rsidR="001002EA" w:rsidRPr="00F50C66" w:rsidRDefault="00482191">
      <w:pPr>
        <w:rPr>
          <w:lang w:val="fr-FR"/>
        </w:rPr>
      </w:pPr>
      <w:r w:rsidRPr="00F50C66">
        <w:rPr>
          <w:lang w:val="fr-FR"/>
        </w:rPr>
        <w:t>Pour plus d’informations, consultez la suivante vidéo:</w:t>
      </w:r>
    </w:p>
    <w:p w14:paraId="356F9DC4" w14:textId="77777777" w:rsidR="001002EA" w:rsidRPr="00F50C66" w:rsidRDefault="00482191">
      <w:pPr>
        <w:pStyle w:val="Heading1"/>
        <w:rPr>
          <w:lang w:val="fr-FR"/>
        </w:rPr>
      </w:pPr>
      <w:bookmarkStart w:id="3" w:name="_yiue8bvh58v9" w:colFirst="0" w:colLast="0"/>
      <w:bookmarkEnd w:id="3"/>
      <w:r w:rsidRPr="00F50C66">
        <w:rPr>
          <w:lang w:val="fr-FR"/>
        </w:rPr>
        <w:lastRenderedPageBreak/>
        <w:t>Défense</w:t>
      </w:r>
    </w:p>
    <w:p w14:paraId="0CA26B70" w14:textId="77777777" w:rsidR="00E307C4" w:rsidRDefault="00F50C66">
      <w:pPr>
        <w:rPr>
          <w:lang w:val="fr-FR"/>
        </w:rPr>
      </w:pPr>
      <w:r>
        <w:rPr>
          <w:lang w:val="fr-FR"/>
        </w:rPr>
        <w:t>Petit côté</w:t>
      </w:r>
    </w:p>
    <w:p w14:paraId="16043289" w14:textId="08ED249E" w:rsidR="001002EA" w:rsidRDefault="00E307C4">
      <w:pPr>
        <w:rPr>
          <w:lang w:val="fr-FR"/>
        </w:rPr>
      </w:pPr>
      <w:r>
        <w:rPr>
          <w:lang w:val="fr-FR"/>
        </w:rPr>
        <w:t>Le côté ayant le mons de défenseurs. Si je suis link à droite, mon petit côté sera à ma droite (car je n’ai q’une défenseur, l’ailier)</w:t>
      </w:r>
    </w:p>
    <w:p w14:paraId="74F64DAC" w14:textId="4FF9DA7A" w:rsidR="00E307C4" w:rsidRDefault="00E307C4">
      <w:pPr>
        <w:rPr>
          <w:lang w:val="fr-FR"/>
        </w:rPr>
      </w:pPr>
    </w:p>
    <w:p w14:paraId="7EA2F700" w14:textId="70198C3E" w:rsidR="00E307C4" w:rsidRDefault="00E307C4">
      <w:pPr>
        <w:rPr>
          <w:lang w:val="fr-FR"/>
        </w:rPr>
      </w:pPr>
      <w:r>
        <w:rPr>
          <w:lang w:val="fr-FR"/>
        </w:rPr>
        <w:t>Shoot à 2/4</w:t>
      </w:r>
    </w:p>
    <w:p w14:paraId="166356D7" w14:textId="0B77ABA5" w:rsidR="00E307C4" w:rsidRDefault="00E307C4">
      <w:pPr>
        <w:rPr>
          <w:lang w:val="fr-FR"/>
        </w:rPr>
      </w:pPr>
      <w:r>
        <w:rPr>
          <w:lang w:val="fr-FR"/>
        </w:rPr>
        <w:t xml:space="preserve">Technique en défense lorsque l’adversaire à le ballon entre </w:t>
      </w:r>
      <w:r w:rsidR="00C052C4">
        <w:rPr>
          <w:lang w:val="fr-FR"/>
        </w:rPr>
        <w:t xml:space="preserve">leur ligne d’essai et nos 10 mètres. 2 défenseurs vont monter mettre la pression, tandis que 2 autres reculent pour être en jeu (à 7m du toucher) lorsque le demi ramasse le ballon. </w:t>
      </w:r>
    </w:p>
    <w:p w14:paraId="78760FBE" w14:textId="66D9AAA1" w:rsidR="00C052C4" w:rsidRDefault="00C052C4">
      <w:pPr>
        <w:rPr>
          <w:lang w:val="fr-FR"/>
        </w:rPr>
      </w:pPr>
      <w:r>
        <w:rPr>
          <w:lang w:val="fr-FR"/>
        </w:rPr>
        <w:t>Exemple : sur le premier toucher, c’est le link box et le middle opposé box qui montent</w:t>
      </w:r>
      <w:r w:rsidR="00AB4B13">
        <w:rPr>
          <w:lang w:val="fr-FR"/>
        </w:rPr>
        <w:t xml:space="preserve">. Tandis que le Middle box et link opposé box reculent à 7 mètres. Dès que le toucher a eu lieu et le demi ramasse le ballon, c’est au tour des 2 autres de monter. On appelle ça aussi une défense en piston. </w:t>
      </w:r>
    </w:p>
    <w:p w14:paraId="41CFA8DD" w14:textId="77777777" w:rsidR="00AB4B13" w:rsidRDefault="00AB4B13">
      <w:pPr>
        <w:rPr>
          <w:lang w:val="fr-FR"/>
        </w:rPr>
      </w:pPr>
    </w:p>
    <w:p w14:paraId="3A136C70" w14:textId="77777777" w:rsidR="001002EA" w:rsidRPr="00F50C66" w:rsidRDefault="00482191">
      <w:pPr>
        <w:pStyle w:val="Heading1"/>
        <w:rPr>
          <w:lang w:val="fr-FR"/>
        </w:rPr>
      </w:pPr>
      <w:bookmarkStart w:id="4" w:name="_it21m3j0vrbi" w:colFirst="0" w:colLast="0"/>
      <w:bookmarkEnd w:id="4"/>
      <w:r w:rsidRPr="00F50C66">
        <w:rPr>
          <w:lang w:val="fr-FR"/>
        </w:rPr>
        <w:t>Remontée de balle</w:t>
      </w:r>
    </w:p>
    <w:p w14:paraId="1633E725" w14:textId="77777777" w:rsidR="001002EA" w:rsidRPr="00F50C66" w:rsidRDefault="00482191">
      <w:pPr>
        <w:pStyle w:val="Heading1"/>
        <w:rPr>
          <w:lang w:val="fr-FR"/>
        </w:rPr>
      </w:pPr>
      <w:bookmarkStart w:id="5" w:name="_cj5dtsidms7m" w:colFirst="0" w:colLast="0"/>
      <w:bookmarkEnd w:id="5"/>
      <w:r w:rsidRPr="00F50C66">
        <w:rPr>
          <w:lang w:val="fr-FR"/>
        </w:rPr>
        <w:t>Notions de Touch</w:t>
      </w:r>
    </w:p>
    <w:p w14:paraId="603743D7" w14:textId="77777777" w:rsidR="001002EA" w:rsidRPr="00F50C66" w:rsidRDefault="001002EA">
      <w:pPr>
        <w:rPr>
          <w:lang w:val="fr-FR"/>
        </w:rPr>
      </w:pPr>
    </w:p>
    <w:p w14:paraId="4332814C" w14:textId="77777777" w:rsidR="001002EA" w:rsidRPr="00F50C66" w:rsidRDefault="00482191">
      <w:pPr>
        <w:rPr>
          <w:lang w:val="fr-FR"/>
        </w:rPr>
      </w:pPr>
      <w:r w:rsidRPr="00F50C66">
        <w:rPr>
          <w:lang w:val="fr-FR"/>
        </w:rPr>
        <w:t>Ailier</w:t>
      </w:r>
    </w:p>
    <w:p w14:paraId="0397138F" w14:textId="77777777" w:rsidR="001002EA" w:rsidRPr="00F50C66" w:rsidRDefault="00482191">
      <w:pPr>
        <w:rPr>
          <w:lang w:val="fr-FR"/>
        </w:rPr>
      </w:pPr>
      <w:r w:rsidRPr="00F50C66">
        <w:rPr>
          <w:lang w:val="fr-FR"/>
        </w:rPr>
        <w:t>Joueur placé à l’extérieur d’un Lien.</w:t>
      </w:r>
    </w:p>
    <w:p w14:paraId="55D60B59" w14:textId="77777777" w:rsidR="001002EA" w:rsidRPr="00F50C66" w:rsidRDefault="001002EA">
      <w:pPr>
        <w:rPr>
          <w:lang w:val="fr-FR"/>
        </w:rPr>
      </w:pPr>
    </w:p>
    <w:p w14:paraId="0F7E2A3B" w14:textId="77777777" w:rsidR="001002EA" w:rsidRPr="00F50C66" w:rsidRDefault="00482191">
      <w:pPr>
        <w:rPr>
          <w:lang w:val="fr-FR"/>
        </w:rPr>
      </w:pPr>
      <w:r w:rsidRPr="00F50C66">
        <w:rPr>
          <w:lang w:val="fr-FR"/>
        </w:rPr>
        <w:t>Application de la règle</w:t>
      </w:r>
    </w:p>
    <w:p w14:paraId="7626C530" w14:textId="77777777" w:rsidR="001002EA" w:rsidRPr="00F50C66" w:rsidRDefault="00482191">
      <w:pPr>
        <w:rPr>
          <w:lang w:val="fr-FR"/>
        </w:rPr>
      </w:pPr>
      <w:r w:rsidRPr="00F50C66">
        <w:rPr>
          <w:lang w:val="fr-FR"/>
        </w:rPr>
        <w:t>La décision prise par l’Arbitre en fonction des circonstances de la situation. Le résultat peut être un appel à jouer, une pénalité, une mesure disciplinaire, un Changement de possession ou un Essai.</w:t>
      </w:r>
    </w:p>
    <w:p w14:paraId="4867C5A3" w14:textId="77777777" w:rsidR="001002EA" w:rsidRPr="00F50C66" w:rsidRDefault="001002EA">
      <w:pPr>
        <w:rPr>
          <w:lang w:val="fr-FR"/>
        </w:rPr>
      </w:pPr>
    </w:p>
    <w:p w14:paraId="5015DA27" w14:textId="77777777" w:rsidR="001002EA" w:rsidRPr="00F50C66" w:rsidRDefault="00482191">
      <w:pPr>
        <w:rPr>
          <w:lang w:val="fr-FR"/>
        </w:rPr>
      </w:pPr>
      <w:r w:rsidRPr="00F50C66">
        <w:rPr>
          <w:lang w:val="fr-FR"/>
        </w:rPr>
        <w:t xml:space="preserve">Arbitre </w:t>
      </w:r>
    </w:p>
    <w:p w14:paraId="715EDF22" w14:textId="77777777" w:rsidR="001002EA" w:rsidRPr="00F50C66" w:rsidRDefault="00482191">
      <w:pPr>
        <w:rPr>
          <w:lang w:val="fr-FR"/>
        </w:rPr>
      </w:pPr>
      <w:r w:rsidRPr="00F50C66">
        <w:rPr>
          <w:lang w:val="fr-FR"/>
        </w:rPr>
        <w:t>L’Arbitre officiel du match désigné pour faire respecter les règles du jeu pendant le déroulement du match.</w:t>
      </w:r>
    </w:p>
    <w:p w14:paraId="5FA31ACE" w14:textId="77777777" w:rsidR="001002EA" w:rsidRPr="00F50C66" w:rsidRDefault="001002EA">
      <w:pPr>
        <w:rPr>
          <w:lang w:val="fr-FR"/>
        </w:rPr>
      </w:pPr>
    </w:p>
    <w:p w14:paraId="0F4829A1" w14:textId="77777777" w:rsidR="001002EA" w:rsidRPr="00F50C66" w:rsidRDefault="00482191">
      <w:pPr>
        <w:rPr>
          <w:lang w:val="fr-FR"/>
        </w:rPr>
      </w:pPr>
      <w:r w:rsidRPr="00F50C66">
        <w:rPr>
          <w:lang w:val="fr-FR"/>
        </w:rPr>
        <w:t>Arrière Une position ou une direction vers la Ligne d’essai défendue par l’Équipe.</w:t>
      </w:r>
    </w:p>
    <w:p w14:paraId="5E71C254" w14:textId="77777777" w:rsidR="001002EA" w:rsidRPr="00F50C66" w:rsidRDefault="001002EA">
      <w:pPr>
        <w:rPr>
          <w:lang w:val="fr-FR"/>
        </w:rPr>
      </w:pPr>
    </w:p>
    <w:p w14:paraId="4D38FD3C" w14:textId="77777777" w:rsidR="001002EA" w:rsidRPr="00F50C66" w:rsidRDefault="00482191">
      <w:pPr>
        <w:rPr>
          <w:lang w:val="fr-FR"/>
        </w:rPr>
      </w:pPr>
      <w:r w:rsidRPr="00F50C66">
        <w:rPr>
          <w:lang w:val="fr-FR"/>
        </w:rPr>
        <w:t>Avantage</w:t>
      </w:r>
    </w:p>
    <w:p w14:paraId="1E57D625" w14:textId="77777777" w:rsidR="001002EA" w:rsidRPr="00F50C66" w:rsidRDefault="00482191">
      <w:pPr>
        <w:rPr>
          <w:lang w:val="fr-FR"/>
        </w:rPr>
      </w:pPr>
      <w:r w:rsidRPr="00F50C66">
        <w:rPr>
          <w:lang w:val="fr-FR"/>
        </w:rPr>
        <w:t>Délai après une Faute durant lequel l’Équipe non fautive a l’opportunité de bénéficier d’un Avantage qu’il soit territorial, tactique or sous la forme d’un</w:t>
      </w:r>
    </w:p>
    <w:p w14:paraId="2ABEF9C6" w14:textId="77777777" w:rsidR="001002EA" w:rsidRPr="00F50C66" w:rsidRDefault="001002EA">
      <w:pPr>
        <w:rPr>
          <w:lang w:val="fr-FR"/>
        </w:rPr>
      </w:pPr>
    </w:p>
    <w:p w14:paraId="7B80DA79" w14:textId="77777777" w:rsidR="001002EA" w:rsidRPr="00F50C66" w:rsidRDefault="00482191">
      <w:pPr>
        <w:rPr>
          <w:lang w:val="fr-FR"/>
        </w:rPr>
      </w:pPr>
      <w:r w:rsidRPr="00F50C66">
        <w:rPr>
          <w:lang w:val="fr-FR"/>
        </w:rPr>
        <w:t>Essai.</w:t>
      </w:r>
    </w:p>
    <w:p w14:paraId="194A40FB" w14:textId="77777777" w:rsidR="001002EA" w:rsidRPr="00F50C66" w:rsidRDefault="00482191">
      <w:pPr>
        <w:rPr>
          <w:lang w:val="fr-FR"/>
        </w:rPr>
      </w:pPr>
      <w:r w:rsidRPr="00F50C66">
        <w:rPr>
          <w:lang w:val="fr-FR"/>
        </w:rPr>
        <w:t>Ballon mort Quand le ballon n’est pas en jeu, ce qui comprend : - La période suivant un Touch jusqu’à ce que le ballon soit remis en jeu par un</w:t>
      </w:r>
    </w:p>
    <w:p w14:paraId="50AB9BBF" w14:textId="77777777" w:rsidR="001002EA" w:rsidRPr="00F50C66" w:rsidRDefault="001002EA">
      <w:pPr>
        <w:rPr>
          <w:lang w:val="fr-FR"/>
        </w:rPr>
      </w:pPr>
    </w:p>
    <w:p w14:paraId="6282E1ED" w14:textId="77777777" w:rsidR="001002EA" w:rsidRPr="00F50C66" w:rsidRDefault="00482191">
      <w:pPr>
        <w:rPr>
          <w:lang w:val="fr-FR"/>
        </w:rPr>
      </w:pPr>
      <w:r w:rsidRPr="00F50C66">
        <w:rPr>
          <w:lang w:val="fr-FR"/>
        </w:rPr>
        <w:t>Rollball,</w:t>
      </w:r>
    </w:p>
    <w:p w14:paraId="52221E62" w14:textId="77777777" w:rsidR="001002EA" w:rsidRPr="00F50C66" w:rsidRDefault="00482191">
      <w:pPr>
        <w:rPr>
          <w:lang w:val="fr-FR"/>
        </w:rPr>
      </w:pPr>
      <w:r w:rsidRPr="00F50C66">
        <w:rPr>
          <w:lang w:val="fr-FR"/>
        </w:rPr>
        <w:t>- La période qui suit un Essai jusqu’à ce que le match redémarre, et - Quand le ballon tombe à terre ou sort des limites du terrain jusqu’au Rollball suivant.</w:t>
      </w:r>
    </w:p>
    <w:p w14:paraId="01F474EA" w14:textId="77777777" w:rsidR="001002EA" w:rsidRPr="00F50C66" w:rsidRDefault="00482191">
      <w:pPr>
        <w:rPr>
          <w:lang w:val="fr-FR"/>
        </w:rPr>
      </w:pPr>
      <w:r w:rsidRPr="00F50C66">
        <w:rPr>
          <w:lang w:val="fr-FR"/>
        </w:rPr>
        <w:t>Changement de possession Le fait de transférer le contrôle du ballon d’une Équipe à l’autre.</w:t>
      </w:r>
    </w:p>
    <w:p w14:paraId="1A35EA49" w14:textId="77777777" w:rsidR="001002EA" w:rsidRPr="00F50C66" w:rsidRDefault="001002EA">
      <w:pPr>
        <w:rPr>
          <w:lang w:val="fr-FR"/>
        </w:rPr>
      </w:pPr>
    </w:p>
    <w:p w14:paraId="2169AB9F" w14:textId="77777777" w:rsidR="001002EA" w:rsidRPr="00F50C66" w:rsidRDefault="00482191">
      <w:pPr>
        <w:rPr>
          <w:lang w:val="fr-FR"/>
        </w:rPr>
      </w:pPr>
      <w:r w:rsidRPr="00F50C66">
        <w:rPr>
          <w:lang w:val="fr-FR"/>
        </w:rPr>
        <w:t>Demi</w:t>
      </w:r>
    </w:p>
    <w:p w14:paraId="6DE9A69C" w14:textId="77777777" w:rsidR="001002EA" w:rsidRPr="00F50C66" w:rsidRDefault="00482191">
      <w:pPr>
        <w:rPr>
          <w:lang w:val="fr-FR"/>
        </w:rPr>
      </w:pPr>
      <w:r w:rsidRPr="00F50C66">
        <w:rPr>
          <w:lang w:val="fr-FR"/>
        </w:rPr>
        <w:t>Le joueur qui ramasse le ballon après un Rollball.</w:t>
      </w:r>
    </w:p>
    <w:p w14:paraId="37A9A330" w14:textId="77777777" w:rsidR="001002EA" w:rsidRPr="00F50C66" w:rsidRDefault="001002EA">
      <w:pPr>
        <w:rPr>
          <w:lang w:val="fr-FR"/>
        </w:rPr>
      </w:pPr>
    </w:p>
    <w:p w14:paraId="01E62D4D" w14:textId="77777777" w:rsidR="001002EA" w:rsidRPr="00F50C66" w:rsidRDefault="00482191">
      <w:pPr>
        <w:rPr>
          <w:lang w:val="fr-FR"/>
        </w:rPr>
      </w:pPr>
      <w:r w:rsidRPr="00F50C66">
        <w:rPr>
          <w:lang w:val="fr-FR"/>
        </w:rPr>
        <w:t>Durée de match</w:t>
      </w:r>
    </w:p>
    <w:p w14:paraId="766493AC" w14:textId="77777777" w:rsidR="001002EA" w:rsidRPr="00F50C66" w:rsidRDefault="00482191">
      <w:pPr>
        <w:rPr>
          <w:lang w:val="fr-FR"/>
        </w:rPr>
      </w:pPr>
      <w:r w:rsidRPr="00F50C66">
        <w:rPr>
          <w:lang w:val="fr-FR"/>
        </w:rPr>
        <w:t>Le temps de jeu d’un match de compétition est normalement de quarante-cinq (45) minutes dont une Mi-temps de cinq (5) minutes.</w:t>
      </w:r>
    </w:p>
    <w:p w14:paraId="0B82303D" w14:textId="77777777" w:rsidR="001002EA" w:rsidRPr="00F50C66" w:rsidRDefault="00482191">
      <w:pPr>
        <w:rPr>
          <w:lang w:val="fr-FR"/>
        </w:rPr>
      </w:pPr>
      <w:r w:rsidRPr="00F50C66">
        <w:rPr>
          <w:lang w:val="fr-FR"/>
        </w:rPr>
        <w:t>En avant La position ou la direction vers la Ligne de ballon mort située au-delà de la</w:t>
      </w:r>
    </w:p>
    <w:p w14:paraId="1C815D38" w14:textId="77777777" w:rsidR="001002EA" w:rsidRPr="00F50C66" w:rsidRDefault="001002EA">
      <w:pPr>
        <w:rPr>
          <w:lang w:val="fr-FR"/>
        </w:rPr>
      </w:pPr>
    </w:p>
    <w:p w14:paraId="29E1E4A4" w14:textId="77777777" w:rsidR="001002EA" w:rsidRPr="00F50C66" w:rsidRDefault="00482191">
      <w:pPr>
        <w:rPr>
          <w:lang w:val="fr-FR"/>
        </w:rPr>
      </w:pPr>
      <w:r w:rsidRPr="00F50C66">
        <w:rPr>
          <w:lang w:val="fr-FR"/>
        </w:rPr>
        <w:t>Ligne d’essai attaquée.</w:t>
      </w:r>
    </w:p>
    <w:p w14:paraId="5A0D435D" w14:textId="77777777" w:rsidR="001002EA" w:rsidRPr="00F50C66" w:rsidRDefault="00482191">
      <w:pPr>
        <w:rPr>
          <w:lang w:val="fr-FR"/>
        </w:rPr>
      </w:pPr>
      <w:r w:rsidRPr="00F50C66">
        <w:rPr>
          <w:lang w:val="fr-FR"/>
        </w:rPr>
        <w:t>En jeu Une position à partir de laquelle un joueur peut légitimement être impliqué dans le jeu. Un joueur avec les deux pieds sur ou derrière sa Ligne d’essai.</w:t>
      </w:r>
    </w:p>
    <w:p w14:paraId="49DE342E" w14:textId="77777777" w:rsidR="001002EA" w:rsidRPr="00F50C66" w:rsidRDefault="001002EA">
      <w:pPr>
        <w:rPr>
          <w:lang w:val="fr-FR"/>
        </w:rPr>
      </w:pPr>
    </w:p>
    <w:p w14:paraId="6C84AA0A" w14:textId="77777777" w:rsidR="001002EA" w:rsidRPr="00F50C66" w:rsidRDefault="00482191">
      <w:pPr>
        <w:rPr>
          <w:lang w:val="fr-FR"/>
        </w:rPr>
      </w:pPr>
      <w:r w:rsidRPr="00F50C66">
        <w:rPr>
          <w:lang w:val="fr-FR"/>
        </w:rPr>
        <w:t>Équipe</w:t>
      </w:r>
    </w:p>
    <w:p w14:paraId="387C3FF6" w14:textId="77777777" w:rsidR="001002EA" w:rsidRPr="00F50C66" w:rsidRDefault="00482191">
      <w:pPr>
        <w:rPr>
          <w:lang w:val="fr-FR"/>
        </w:rPr>
      </w:pPr>
      <w:r w:rsidRPr="00F50C66">
        <w:rPr>
          <w:lang w:val="fr-FR"/>
        </w:rPr>
        <w:t>Un groupe de joueurs constituant un (1) adversaire lors d’un match.</w:t>
      </w:r>
    </w:p>
    <w:p w14:paraId="11AEA3CD" w14:textId="77777777" w:rsidR="001002EA" w:rsidRPr="00F50C66" w:rsidRDefault="001002EA">
      <w:pPr>
        <w:rPr>
          <w:lang w:val="fr-FR"/>
        </w:rPr>
      </w:pPr>
    </w:p>
    <w:p w14:paraId="73CEA45F" w14:textId="77777777" w:rsidR="001002EA" w:rsidRPr="00F50C66" w:rsidRDefault="00482191">
      <w:pPr>
        <w:rPr>
          <w:lang w:val="fr-FR"/>
        </w:rPr>
      </w:pPr>
      <w:r w:rsidRPr="00F50C66">
        <w:rPr>
          <w:lang w:val="fr-FR"/>
        </w:rPr>
        <w:t>Esprit du jeu</w:t>
      </w:r>
    </w:p>
    <w:p w14:paraId="5984B37E" w14:textId="77777777" w:rsidR="001002EA" w:rsidRPr="00F50C66" w:rsidRDefault="00482191">
      <w:pPr>
        <w:rPr>
          <w:lang w:val="fr-FR"/>
        </w:rPr>
      </w:pPr>
      <w:r w:rsidRPr="00F50C66">
        <w:rPr>
          <w:lang w:val="fr-FR"/>
        </w:rPr>
        <w:t>Fait d’agir dans un bon état d’esprit sportif et de fair-play.</w:t>
      </w:r>
    </w:p>
    <w:p w14:paraId="52E6C0AA" w14:textId="77777777" w:rsidR="001002EA" w:rsidRPr="00F50C66" w:rsidRDefault="001002EA">
      <w:pPr>
        <w:rPr>
          <w:lang w:val="fr-FR"/>
        </w:rPr>
      </w:pPr>
    </w:p>
    <w:p w14:paraId="797A1611" w14:textId="77777777" w:rsidR="001002EA" w:rsidRPr="00F50C66" w:rsidRDefault="00482191">
      <w:pPr>
        <w:rPr>
          <w:lang w:val="fr-FR"/>
        </w:rPr>
      </w:pPr>
      <w:r w:rsidRPr="00F50C66">
        <w:rPr>
          <w:lang w:val="fr-FR"/>
        </w:rPr>
        <w:t>Essai</w:t>
      </w:r>
    </w:p>
    <w:p w14:paraId="5BAD81FC" w14:textId="77777777" w:rsidR="001002EA" w:rsidRPr="00F50C66" w:rsidRDefault="00482191">
      <w:pPr>
        <w:rPr>
          <w:lang w:val="fr-FR"/>
        </w:rPr>
      </w:pPr>
      <w:r w:rsidRPr="00F50C66">
        <w:rPr>
          <w:lang w:val="fr-FR"/>
        </w:rPr>
        <w:t>Un Essai est accordé lorsqu’un attaquant, excepté le Demi, place le ballon sur ou derrière la Ligne d’essai avant d’être touché.</w:t>
      </w:r>
    </w:p>
    <w:p w14:paraId="2A608B79" w14:textId="77777777" w:rsidR="001002EA" w:rsidRPr="00F50C66" w:rsidRDefault="00482191">
      <w:pPr>
        <w:rPr>
          <w:lang w:val="fr-FR"/>
        </w:rPr>
      </w:pPr>
      <w:r w:rsidRPr="00F50C66">
        <w:rPr>
          <w:lang w:val="fr-FR"/>
        </w:rPr>
        <w:t>Exclusion Quand un joueur est envoyé dans la Zone d’exclusion temporaire la plus proche , après trois (3) pénalités successives par l’Équipe en défense dans la</w:t>
      </w:r>
    </w:p>
    <w:p w14:paraId="54D35C26" w14:textId="77777777" w:rsidR="001002EA" w:rsidRPr="00F50C66" w:rsidRDefault="001002EA">
      <w:pPr>
        <w:rPr>
          <w:lang w:val="fr-FR"/>
        </w:rPr>
      </w:pPr>
    </w:p>
    <w:p w14:paraId="4B830AAD" w14:textId="77777777" w:rsidR="001002EA" w:rsidRPr="00F50C66" w:rsidRDefault="00482191">
      <w:pPr>
        <w:rPr>
          <w:lang w:val="fr-FR"/>
        </w:rPr>
      </w:pPr>
      <w:r w:rsidRPr="00F50C66">
        <w:rPr>
          <w:lang w:val="fr-FR"/>
        </w:rPr>
        <w:t>Zone des sept (7) mètres. Ce joueur compte comme un joueur de champ et</w:t>
      </w:r>
    </w:p>
    <w:p w14:paraId="7D3D65C3" w14:textId="77777777" w:rsidR="001002EA" w:rsidRPr="00F50C66" w:rsidRDefault="00482191">
      <w:pPr>
        <w:rPr>
          <w:lang w:val="fr-FR"/>
        </w:rPr>
      </w:pPr>
      <w:r w:rsidRPr="00F50C66">
        <w:rPr>
          <w:lang w:val="fr-FR"/>
        </w:rPr>
        <w:t>ne peut être remplacé.</w:t>
      </w:r>
    </w:p>
    <w:p w14:paraId="3775DEA7" w14:textId="77777777" w:rsidR="001002EA" w:rsidRPr="00F50C66" w:rsidRDefault="001002EA">
      <w:pPr>
        <w:rPr>
          <w:lang w:val="fr-FR"/>
        </w:rPr>
      </w:pPr>
    </w:p>
    <w:p w14:paraId="3FEB8D67" w14:textId="77777777" w:rsidR="001002EA" w:rsidRPr="00F50C66" w:rsidRDefault="00482191">
      <w:pPr>
        <w:rPr>
          <w:lang w:val="fr-FR"/>
        </w:rPr>
      </w:pPr>
      <w:r w:rsidRPr="00F50C66">
        <w:rPr>
          <w:lang w:val="fr-FR"/>
        </w:rPr>
        <w:t>Exclusion Définitive</w:t>
      </w:r>
    </w:p>
    <w:p w14:paraId="4A9C6F00" w14:textId="77777777" w:rsidR="001002EA" w:rsidRPr="00F50C66" w:rsidRDefault="00482191">
      <w:pPr>
        <w:rPr>
          <w:lang w:val="fr-FR"/>
        </w:rPr>
      </w:pPr>
      <w:r w:rsidRPr="00F50C66">
        <w:rPr>
          <w:lang w:val="fr-FR"/>
        </w:rPr>
        <w:t>Quand un joueur est exclu définitivement de la Zone de jeu pour le reste du match.</w:t>
      </w:r>
    </w:p>
    <w:p w14:paraId="6E5B30E2" w14:textId="77777777" w:rsidR="001002EA" w:rsidRPr="00F50C66" w:rsidRDefault="001002EA">
      <w:pPr>
        <w:rPr>
          <w:lang w:val="fr-FR"/>
        </w:rPr>
      </w:pPr>
    </w:p>
    <w:p w14:paraId="3B6F3ECB" w14:textId="77777777" w:rsidR="001002EA" w:rsidRPr="00F50C66" w:rsidRDefault="00482191">
      <w:pPr>
        <w:rPr>
          <w:lang w:val="fr-FR"/>
        </w:rPr>
      </w:pPr>
      <w:r w:rsidRPr="00F50C66">
        <w:rPr>
          <w:lang w:val="fr-FR"/>
        </w:rPr>
        <w:t>Exclusion Temporaire</w:t>
      </w:r>
    </w:p>
    <w:p w14:paraId="35C8D2C7" w14:textId="77777777" w:rsidR="001002EA" w:rsidRPr="00F50C66" w:rsidRDefault="00482191">
      <w:pPr>
        <w:rPr>
          <w:lang w:val="fr-FR"/>
        </w:rPr>
      </w:pPr>
      <w:r w:rsidRPr="00F50C66">
        <w:rPr>
          <w:lang w:val="fr-FR"/>
        </w:rPr>
        <w:t>(Sin Bin)</w:t>
      </w:r>
    </w:p>
    <w:p w14:paraId="744AFEBF" w14:textId="77777777" w:rsidR="001002EA" w:rsidRPr="00F50C66" w:rsidRDefault="00482191">
      <w:pPr>
        <w:rPr>
          <w:lang w:val="fr-FR"/>
        </w:rPr>
      </w:pPr>
      <w:r w:rsidRPr="00F50C66">
        <w:rPr>
          <w:lang w:val="fr-FR"/>
        </w:rPr>
        <w:t>Un joueur envoyé dans l’une des Zones d’exclusion temporaire pour une période de quatre (4) Possessions complètes. Le joueur est compté comme un joueur de champ et ne peut pas être remplacé.</w:t>
      </w:r>
    </w:p>
    <w:p w14:paraId="7C1BD926" w14:textId="77777777" w:rsidR="001002EA" w:rsidRPr="00F50C66" w:rsidRDefault="001002EA">
      <w:pPr>
        <w:rPr>
          <w:lang w:val="fr-FR"/>
        </w:rPr>
      </w:pPr>
    </w:p>
    <w:p w14:paraId="53667912" w14:textId="77777777" w:rsidR="001002EA" w:rsidRPr="00F50C66" w:rsidRDefault="00482191">
      <w:pPr>
        <w:rPr>
          <w:lang w:val="fr-FR"/>
        </w:rPr>
      </w:pPr>
      <w:r w:rsidRPr="00F50C66">
        <w:rPr>
          <w:lang w:val="fr-FR"/>
        </w:rPr>
        <w:t xml:space="preserve">Faute </w:t>
      </w:r>
    </w:p>
    <w:p w14:paraId="1D3F8188" w14:textId="77777777" w:rsidR="001002EA" w:rsidRPr="00F50C66" w:rsidRDefault="00482191">
      <w:pPr>
        <w:rPr>
          <w:lang w:val="fr-FR"/>
        </w:rPr>
      </w:pPr>
      <w:r w:rsidRPr="00F50C66">
        <w:rPr>
          <w:lang w:val="fr-FR"/>
        </w:rPr>
        <w:t>Une action d’un joueur en infraction avec les règles du jeu.</w:t>
      </w:r>
    </w:p>
    <w:p w14:paraId="2858F7A7" w14:textId="77777777" w:rsidR="001002EA" w:rsidRPr="00F50C66" w:rsidRDefault="001002EA">
      <w:pPr>
        <w:rPr>
          <w:lang w:val="fr-FR"/>
        </w:rPr>
      </w:pPr>
    </w:p>
    <w:p w14:paraId="782192D0" w14:textId="77777777" w:rsidR="001002EA" w:rsidRPr="00F50C66" w:rsidRDefault="00482191">
      <w:pPr>
        <w:rPr>
          <w:lang w:val="fr-FR"/>
        </w:rPr>
      </w:pPr>
      <w:r w:rsidRPr="00F50C66">
        <w:rPr>
          <w:lang w:val="fr-FR"/>
        </w:rPr>
        <w:t>Fin du match</w:t>
      </w:r>
    </w:p>
    <w:p w14:paraId="3B0A2AE7" w14:textId="77777777" w:rsidR="001002EA" w:rsidRPr="00F50C66" w:rsidRDefault="00482191">
      <w:pPr>
        <w:rPr>
          <w:lang w:val="fr-FR"/>
        </w:rPr>
      </w:pPr>
      <w:r w:rsidRPr="00F50C66">
        <w:rPr>
          <w:lang w:val="fr-FR"/>
        </w:rPr>
        <w:t>Quand l’Arbitre indique la fin du match.</w:t>
      </w:r>
    </w:p>
    <w:p w14:paraId="101CA4C8" w14:textId="77777777" w:rsidR="001002EA" w:rsidRPr="00F50C66" w:rsidRDefault="001002EA">
      <w:pPr>
        <w:rPr>
          <w:lang w:val="fr-FR"/>
        </w:rPr>
      </w:pPr>
    </w:p>
    <w:p w14:paraId="35EA3D5C" w14:textId="77777777" w:rsidR="001002EA" w:rsidRPr="00F50C66" w:rsidRDefault="00482191">
      <w:pPr>
        <w:rPr>
          <w:lang w:val="fr-FR"/>
        </w:rPr>
      </w:pPr>
      <w:r w:rsidRPr="00F50C66">
        <w:rPr>
          <w:lang w:val="fr-FR"/>
        </w:rPr>
        <w:t>Fin du temps réglementaire</w:t>
      </w:r>
    </w:p>
    <w:p w14:paraId="7640CECE" w14:textId="77777777" w:rsidR="001002EA" w:rsidRPr="00F50C66" w:rsidRDefault="00482191">
      <w:pPr>
        <w:rPr>
          <w:lang w:val="fr-FR"/>
        </w:rPr>
      </w:pPr>
      <w:r w:rsidRPr="00F50C66">
        <w:rPr>
          <w:lang w:val="fr-FR"/>
        </w:rPr>
        <w:t>La fin du temps de jeu en seconde Mi-temps.</w:t>
      </w:r>
    </w:p>
    <w:p w14:paraId="2F4AB39E" w14:textId="77777777" w:rsidR="001002EA" w:rsidRPr="00F50C66" w:rsidRDefault="001002EA">
      <w:pPr>
        <w:rPr>
          <w:lang w:val="fr-FR"/>
        </w:rPr>
      </w:pPr>
    </w:p>
    <w:p w14:paraId="5FD974C3" w14:textId="77777777" w:rsidR="001002EA" w:rsidRPr="00F50C66" w:rsidRDefault="00482191">
      <w:pPr>
        <w:rPr>
          <w:lang w:val="fr-FR"/>
        </w:rPr>
      </w:pPr>
      <w:r w:rsidRPr="00F50C66">
        <w:rPr>
          <w:lang w:val="fr-FR"/>
        </w:rPr>
        <w:t>FIT</w:t>
      </w:r>
    </w:p>
    <w:p w14:paraId="346137CE" w14:textId="77777777" w:rsidR="001002EA" w:rsidRPr="00F50C66" w:rsidRDefault="00482191">
      <w:pPr>
        <w:rPr>
          <w:lang w:val="fr-FR"/>
        </w:rPr>
      </w:pPr>
      <w:r w:rsidRPr="00F50C66">
        <w:rPr>
          <w:lang w:val="fr-FR"/>
        </w:rPr>
        <w:t>Fédération Internationale de Touch.</w:t>
      </w:r>
    </w:p>
    <w:p w14:paraId="10A6A0F2" w14:textId="77777777" w:rsidR="001002EA" w:rsidRPr="00F50C66" w:rsidRDefault="001002EA">
      <w:pPr>
        <w:rPr>
          <w:lang w:val="fr-FR"/>
        </w:rPr>
      </w:pPr>
    </w:p>
    <w:p w14:paraId="637925D9" w14:textId="77777777" w:rsidR="001002EA" w:rsidRPr="00F50C66" w:rsidRDefault="00482191">
      <w:pPr>
        <w:rPr>
          <w:lang w:val="fr-FR"/>
        </w:rPr>
      </w:pPr>
      <w:r w:rsidRPr="00F50C66">
        <w:rPr>
          <w:lang w:val="fr-FR"/>
        </w:rPr>
        <w:t>Hors-jeu d’attaque</w:t>
      </w:r>
    </w:p>
    <w:p w14:paraId="39ADF00A" w14:textId="77777777" w:rsidR="001002EA" w:rsidRPr="00F50C66" w:rsidRDefault="00482191">
      <w:pPr>
        <w:rPr>
          <w:lang w:val="fr-FR"/>
        </w:rPr>
      </w:pPr>
      <w:r w:rsidRPr="00F50C66">
        <w:rPr>
          <w:lang w:val="fr-FR"/>
        </w:rPr>
        <w:t>Un attaquant situé En avant du ballon.</w:t>
      </w:r>
    </w:p>
    <w:p w14:paraId="60DE9349" w14:textId="77777777" w:rsidR="001002EA" w:rsidRPr="00F50C66" w:rsidRDefault="001002EA">
      <w:pPr>
        <w:rPr>
          <w:lang w:val="fr-FR"/>
        </w:rPr>
      </w:pPr>
    </w:p>
    <w:p w14:paraId="55C547B0" w14:textId="77777777" w:rsidR="001002EA" w:rsidRPr="00F50C66" w:rsidRDefault="00482191">
      <w:pPr>
        <w:rPr>
          <w:lang w:val="fr-FR"/>
        </w:rPr>
      </w:pPr>
      <w:r w:rsidRPr="00F50C66">
        <w:rPr>
          <w:lang w:val="fr-FR"/>
        </w:rPr>
        <w:t>Hors-jeu de défense</w:t>
      </w:r>
    </w:p>
    <w:p w14:paraId="0C5C018F" w14:textId="77777777" w:rsidR="001002EA" w:rsidRPr="00F50C66" w:rsidRDefault="00482191">
      <w:pPr>
        <w:rPr>
          <w:lang w:val="fr-FR"/>
        </w:rPr>
      </w:pPr>
      <w:r w:rsidRPr="00F50C66">
        <w:rPr>
          <w:lang w:val="fr-FR"/>
        </w:rPr>
        <w:t>Un défenseur situé à moins : - de sept (7) mètres de la Marque d’un Rollball ou - de dix (10) mètres de la Marque d’un Tapball.</w:t>
      </w:r>
    </w:p>
    <w:p w14:paraId="40B47D87" w14:textId="77777777" w:rsidR="001002EA" w:rsidRPr="00F50C66" w:rsidRDefault="001002EA">
      <w:pPr>
        <w:rPr>
          <w:lang w:val="fr-FR"/>
        </w:rPr>
      </w:pPr>
    </w:p>
    <w:p w14:paraId="67406ED2" w14:textId="77777777" w:rsidR="001002EA" w:rsidRPr="00F50C66" w:rsidRDefault="00482191">
      <w:pPr>
        <w:rPr>
          <w:lang w:val="fr-FR"/>
        </w:rPr>
      </w:pPr>
      <w:r w:rsidRPr="00F50C66">
        <w:rPr>
          <w:lang w:val="fr-FR"/>
        </w:rPr>
        <w:t>Imminence</w:t>
      </w:r>
    </w:p>
    <w:p w14:paraId="2DE852C5" w14:textId="77777777" w:rsidR="001002EA" w:rsidRPr="00F50C66" w:rsidRDefault="00482191">
      <w:pPr>
        <w:rPr>
          <w:lang w:val="fr-FR"/>
        </w:rPr>
      </w:pPr>
      <w:r w:rsidRPr="00F50C66">
        <w:rPr>
          <w:lang w:val="fr-FR"/>
        </w:rPr>
        <w:t>Va arriver, il est quasiment certain que cela arrive.</w:t>
      </w:r>
    </w:p>
    <w:p w14:paraId="44BC194C" w14:textId="77777777" w:rsidR="001002EA" w:rsidRPr="00F50C66" w:rsidRDefault="001002EA">
      <w:pPr>
        <w:rPr>
          <w:lang w:val="fr-FR"/>
        </w:rPr>
      </w:pPr>
    </w:p>
    <w:p w14:paraId="7F234841" w14:textId="77777777" w:rsidR="001002EA" w:rsidRPr="00F50C66" w:rsidRDefault="00482191">
      <w:pPr>
        <w:rPr>
          <w:lang w:val="fr-FR"/>
        </w:rPr>
      </w:pPr>
      <w:r w:rsidRPr="00F50C66">
        <w:rPr>
          <w:lang w:val="fr-FR"/>
        </w:rPr>
        <w:t>Jeu au pied</w:t>
      </w:r>
    </w:p>
    <w:p w14:paraId="0797E90B" w14:textId="77777777" w:rsidR="001002EA" w:rsidRPr="00F50C66" w:rsidRDefault="00482191">
      <w:pPr>
        <w:rPr>
          <w:lang w:val="fr-FR"/>
        </w:rPr>
      </w:pPr>
      <w:r w:rsidRPr="00F50C66">
        <w:rPr>
          <w:lang w:val="fr-FR"/>
        </w:rPr>
        <w:t>Pousser, envoyer, propulser ou frapper le ballon avec le pied. Jouer un Tap pour engager, réengager ou sur pour une Pénalité n’est pas considéré comme</w:t>
      </w:r>
    </w:p>
    <w:p w14:paraId="69D3EF2F" w14:textId="77777777" w:rsidR="001002EA" w:rsidRPr="00F50C66" w:rsidRDefault="001002EA">
      <w:pPr>
        <w:rPr>
          <w:lang w:val="fr-FR"/>
        </w:rPr>
      </w:pPr>
    </w:p>
    <w:p w14:paraId="028BD404" w14:textId="77777777" w:rsidR="001002EA" w:rsidRPr="00F50C66" w:rsidRDefault="00482191">
      <w:pPr>
        <w:rPr>
          <w:lang w:val="fr-FR"/>
        </w:rPr>
      </w:pPr>
      <w:r w:rsidRPr="00F50C66">
        <w:rPr>
          <w:lang w:val="fr-FR"/>
        </w:rPr>
        <w:t>du Jeu au pied.</w:t>
      </w:r>
    </w:p>
    <w:p w14:paraId="49514D2F" w14:textId="77777777" w:rsidR="001002EA" w:rsidRPr="00F50C66" w:rsidRDefault="00482191">
      <w:pPr>
        <w:rPr>
          <w:lang w:val="fr-FR"/>
        </w:rPr>
      </w:pPr>
      <w:r w:rsidRPr="00F50C66">
        <w:rPr>
          <w:lang w:val="fr-FR"/>
        </w:rPr>
        <w:t>L’Équipe attaquante</w:t>
      </w:r>
    </w:p>
    <w:p w14:paraId="4F0AD29A" w14:textId="77777777" w:rsidR="001002EA" w:rsidRPr="00F50C66" w:rsidRDefault="001002EA">
      <w:pPr>
        <w:rPr>
          <w:lang w:val="fr-FR"/>
        </w:rPr>
      </w:pPr>
    </w:p>
    <w:p w14:paraId="6D3E3635" w14:textId="77777777" w:rsidR="001002EA" w:rsidRPr="00F50C66" w:rsidRDefault="00482191">
      <w:pPr>
        <w:rPr>
          <w:lang w:val="fr-FR"/>
        </w:rPr>
      </w:pPr>
      <w:r w:rsidRPr="00F50C66">
        <w:rPr>
          <w:lang w:val="fr-FR"/>
        </w:rPr>
        <w:t>L’équipe qui a ou gagne la possession du ballon.</w:t>
      </w:r>
    </w:p>
    <w:p w14:paraId="06B28E69" w14:textId="77777777" w:rsidR="001002EA" w:rsidRPr="00F50C66" w:rsidRDefault="00482191">
      <w:pPr>
        <w:rPr>
          <w:lang w:val="fr-FR"/>
        </w:rPr>
      </w:pPr>
      <w:r w:rsidRPr="00F50C66">
        <w:rPr>
          <w:lang w:val="fr-FR"/>
        </w:rPr>
        <w:t>L’Équipe en défense</w:t>
      </w:r>
    </w:p>
    <w:p w14:paraId="0B0E0F11" w14:textId="77777777" w:rsidR="001002EA" w:rsidRPr="00F50C66" w:rsidRDefault="001002EA">
      <w:pPr>
        <w:rPr>
          <w:lang w:val="fr-FR"/>
        </w:rPr>
      </w:pPr>
    </w:p>
    <w:p w14:paraId="3564A624" w14:textId="77777777" w:rsidR="001002EA" w:rsidRPr="00F50C66" w:rsidRDefault="00482191">
      <w:pPr>
        <w:rPr>
          <w:lang w:val="fr-FR"/>
        </w:rPr>
      </w:pPr>
      <w:r w:rsidRPr="00F50C66">
        <w:rPr>
          <w:lang w:val="fr-FR"/>
        </w:rPr>
        <w:t>L’équipe sans le ballon ou qui le perd.</w:t>
      </w:r>
    </w:p>
    <w:p w14:paraId="714677EF" w14:textId="77777777" w:rsidR="001002EA" w:rsidRPr="00F50C66" w:rsidRDefault="00482191">
      <w:pPr>
        <w:rPr>
          <w:lang w:val="fr-FR"/>
        </w:rPr>
      </w:pPr>
      <w:r w:rsidRPr="00F50C66">
        <w:rPr>
          <w:lang w:val="fr-FR"/>
        </w:rPr>
        <w:t>Lien Le joueur à côté de l’Ailier.</w:t>
      </w:r>
    </w:p>
    <w:p w14:paraId="37740941" w14:textId="77777777" w:rsidR="001002EA" w:rsidRPr="00F50C66" w:rsidRDefault="001002EA">
      <w:pPr>
        <w:rPr>
          <w:lang w:val="fr-FR"/>
        </w:rPr>
      </w:pPr>
    </w:p>
    <w:p w14:paraId="7993DF26" w14:textId="77777777" w:rsidR="001002EA" w:rsidRPr="00F50C66" w:rsidRDefault="00482191">
      <w:pPr>
        <w:rPr>
          <w:lang w:val="fr-FR"/>
        </w:rPr>
      </w:pPr>
      <w:r w:rsidRPr="00F50C66">
        <w:rPr>
          <w:lang w:val="fr-FR"/>
        </w:rPr>
        <w:t>Ligne d’essai</w:t>
      </w:r>
    </w:p>
    <w:p w14:paraId="38E49B28" w14:textId="77777777" w:rsidR="001002EA" w:rsidRPr="00F50C66" w:rsidRDefault="00482191">
      <w:pPr>
        <w:rPr>
          <w:lang w:val="fr-FR"/>
        </w:rPr>
      </w:pPr>
      <w:r w:rsidRPr="00F50C66">
        <w:rPr>
          <w:lang w:val="fr-FR"/>
        </w:rPr>
        <w:t>Les lignes séparant la Zone d’essai et la Zone de jeu. Voir annexe 1.</w:t>
      </w:r>
    </w:p>
    <w:p w14:paraId="35212C2B" w14:textId="77777777" w:rsidR="001002EA" w:rsidRPr="00F50C66" w:rsidRDefault="001002EA">
      <w:pPr>
        <w:rPr>
          <w:lang w:val="fr-FR"/>
        </w:rPr>
      </w:pPr>
    </w:p>
    <w:p w14:paraId="54A830E8" w14:textId="77777777" w:rsidR="001002EA" w:rsidRPr="00F50C66" w:rsidRDefault="00482191">
      <w:pPr>
        <w:rPr>
          <w:lang w:val="fr-FR"/>
        </w:rPr>
      </w:pPr>
      <w:r w:rsidRPr="00F50C66">
        <w:rPr>
          <w:lang w:val="fr-FR"/>
        </w:rPr>
        <w:t>Ligne d’essai attaquée</w:t>
      </w:r>
    </w:p>
    <w:p w14:paraId="53691277" w14:textId="77777777" w:rsidR="001002EA" w:rsidRPr="00F50C66" w:rsidRDefault="00482191">
      <w:pPr>
        <w:rPr>
          <w:lang w:val="fr-FR"/>
        </w:rPr>
      </w:pPr>
      <w:r w:rsidRPr="00F50C66">
        <w:rPr>
          <w:lang w:val="fr-FR"/>
        </w:rPr>
        <w:t>La ligne sur ou au-delà de laquelle un joueur doit placer le ballon pour</w:t>
      </w:r>
    </w:p>
    <w:p w14:paraId="00F64570" w14:textId="77777777" w:rsidR="001002EA" w:rsidRPr="00F50C66" w:rsidRDefault="001002EA">
      <w:pPr>
        <w:rPr>
          <w:lang w:val="fr-FR"/>
        </w:rPr>
      </w:pPr>
    </w:p>
    <w:p w14:paraId="02D283E0" w14:textId="77777777" w:rsidR="001002EA" w:rsidRPr="00F50C66" w:rsidRDefault="00482191">
      <w:pPr>
        <w:rPr>
          <w:lang w:val="fr-FR"/>
        </w:rPr>
      </w:pPr>
      <w:r w:rsidRPr="00F50C66">
        <w:rPr>
          <w:lang w:val="fr-FR"/>
        </w:rPr>
        <w:t>marquer un essai.</w:t>
      </w:r>
    </w:p>
    <w:p w14:paraId="6119E5F7" w14:textId="77777777" w:rsidR="001002EA" w:rsidRPr="00F50C66" w:rsidRDefault="00482191">
      <w:pPr>
        <w:rPr>
          <w:lang w:val="fr-FR"/>
        </w:rPr>
      </w:pPr>
      <w:r w:rsidRPr="00F50C66">
        <w:rPr>
          <w:lang w:val="fr-FR"/>
        </w:rPr>
        <w:t>Ligne d’essai défendue La Ligne d’essai qui doit être défendue pour empêcher un Essai.</w:t>
      </w:r>
    </w:p>
    <w:p w14:paraId="399825E8" w14:textId="77777777" w:rsidR="001002EA" w:rsidRPr="00F50C66" w:rsidRDefault="001002EA">
      <w:pPr>
        <w:rPr>
          <w:lang w:val="fr-FR"/>
        </w:rPr>
      </w:pPr>
    </w:p>
    <w:p w14:paraId="1CF31976" w14:textId="77777777" w:rsidR="001002EA" w:rsidRPr="00F50C66" w:rsidRDefault="00482191">
      <w:pPr>
        <w:rPr>
          <w:lang w:val="fr-FR"/>
        </w:rPr>
      </w:pPr>
      <w:r w:rsidRPr="00F50C66">
        <w:rPr>
          <w:lang w:val="fr-FR"/>
        </w:rPr>
        <w:t>Ligne de ballon mort</w:t>
      </w:r>
    </w:p>
    <w:p w14:paraId="35249816" w14:textId="77777777" w:rsidR="001002EA" w:rsidRPr="00F50C66" w:rsidRDefault="00482191">
      <w:pPr>
        <w:rPr>
          <w:lang w:val="fr-FR"/>
        </w:rPr>
      </w:pPr>
      <w:r w:rsidRPr="00F50C66">
        <w:rPr>
          <w:lang w:val="fr-FR"/>
        </w:rPr>
        <w:t>La ligne de fin de la Zone d’essai définissant aussi la limite de la Zone de jeu. Il</w:t>
      </w:r>
    </w:p>
    <w:p w14:paraId="57EB6420" w14:textId="77777777" w:rsidR="001002EA" w:rsidRPr="00F50C66" w:rsidRDefault="001002EA">
      <w:pPr>
        <w:rPr>
          <w:lang w:val="fr-FR"/>
        </w:rPr>
      </w:pPr>
    </w:p>
    <w:p w14:paraId="7C6CFB2F" w14:textId="77777777" w:rsidR="001002EA" w:rsidRPr="00F50C66" w:rsidRDefault="00482191">
      <w:pPr>
        <w:rPr>
          <w:lang w:val="fr-FR"/>
        </w:rPr>
      </w:pPr>
      <w:r w:rsidRPr="00F50C66">
        <w:rPr>
          <w:lang w:val="fr-FR"/>
        </w:rPr>
        <w:t>y en a une à chaque extrémité du terrain. (voir Annexe1)</w:t>
      </w:r>
    </w:p>
    <w:p w14:paraId="7BED38ED" w14:textId="77777777" w:rsidR="001002EA" w:rsidRPr="00F50C66" w:rsidRDefault="00482191">
      <w:pPr>
        <w:rPr>
          <w:lang w:val="fr-FR"/>
        </w:rPr>
      </w:pPr>
      <w:r w:rsidRPr="00F50C66">
        <w:rPr>
          <w:lang w:val="fr-FR"/>
        </w:rPr>
        <w:t>Ligne de touche Les limites latérales de la Zone de jeu. Voir Annexe 1.</w:t>
      </w:r>
    </w:p>
    <w:p w14:paraId="56ADC9DE" w14:textId="77777777" w:rsidR="001002EA" w:rsidRPr="00F50C66" w:rsidRDefault="001002EA">
      <w:pPr>
        <w:rPr>
          <w:lang w:val="fr-FR"/>
        </w:rPr>
      </w:pPr>
    </w:p>
    <w:p w14:paraId="64262788" w14:textId="77777777" w:rsidR="001002EA" w:rsidRPr="00F50C66" w:rsidRDefault="00482191">
      <w:pPr>
        <w:rPr>
          <w:lang w:val="fr-FR"/>
        </w:rPr>
      </w:pPr>
      <w:r w:rsidRPr="00F50C66">
        <w:rPr>
          <w:lang w:val="fr-FR"/>
        </w:rPr>
        <w:t>Lignes tracées</w:t>
      </w:r>
    </w:p>
    <w:p w14:paraId="26C77D1A" w14:textId="77777777" w:rsidR="001002EA" w:rsidRPr="00F50C66" w:rsidRDefault="00482191">
      <w:pPr>
        <w:rPr>
          <w:lang w:val="fr-FR"/>
        </w:rPr>
      </w:pPr>
      <w:r w:rsidRPr="00F50C66">
        <w:rPr>
          <w:lang w:val="fr-FR"/>
        </w:rPr>
        <w:t>Tracé de la Zone de jeu (voir annexe 1) Marque (pour un Tapball) Le centre de la ligne médiane pour le démarrage ou le redémarrage du match, ou la position où une Pénalité a été accordée suite à une infractionaux règles de jeu.</w:t>
      </w:r>
    </w:p>
    <w:p w14:paraId="4E17091D" w14:textId="77777777" w:rsidR="001002EA" w:rsidRPr="00F50C66" w:rsidRDefault="001002EA">
      <w:pPr>
        <w:rPr>
          <w:lang w:val="fr-FR"/>
        </w:rPr>
      </w:pPr>
    </w:p>
    <w:p w14:paraId="64C57FFD" w14:textId="77777777" w:rsidR="001002EA" w:rsidRPr="00F50C66" w:rsidRDefault="00482191">
      <w:pPr>
        <w:rPr>
          <w:lang w:val="fr-FR"/>
        </w:rPr>
      </w:pPr>
      <w:r w:rsidRPr="00F50C66">
        <w:rPr>
          <w:lang w:val="fr-FR"/>
        </w:rPr>
        <w:t xml:space="preserve">Marque (pour un Touch) </w:t>
      </w:r>
    </w:p>
    <w:p w14:paraId="07CC00AE" w14:textId="77777777" w:rsidR="001002EA" w:rsidRPr="00F50C66" w:rsidRDefault="00482191">
      <w:pPr>
        <w:rPr>
          <w:lang w:val="fr-FR"/>
        </w:rPr>
      </w:pPr>
      <w:r w:rsidRPr="00F50C66">
        <w:rPr>
          <w:lang w:val="fr-FR"/>
        </w:rPr>
        <w:t>La position dans la Zone de jeu où se trouve le joueur en possession lorsquele Touch a eu lieu.</w:t>
      </w:r>
    </w:p>
    <w:p w14:paraId="3842B8AD" w14:textId="77777777" w:rsidR="001002EA" w:rsidRPr="00F50C66" w:rsidRDefault="001002EA">
      <w:pPr>
        <w:rPr>
          <w:lang w:val="fr-FR"/>
        </w:rPr>
      </w:pPr>
    </w:p>
    <w:p w14:paraId="72B397CA" w14:textId="77777777" w:rsidR="001002EA" w:rsidRPr="00F50C66" w:rsidRDefault="00482191">
      <w:pPr>
        <w:rPr>
          <w:lang w:val="fr-FR"/>
        </w:rPr>
      </w:pPr>
      <w:r w:rsidRPr="00F50C66">
        <w:rPr>
          <w:lang w:val="fr-FR"/>
        </w:rPr>
        <w:t xml:space="preserve">Milieu/Centre </w:t>
      </w:r>
    </w:p>
    <w:p w14:paraId="6ED32381" w14:textId="77777777" w:rsidR="001002EA" w:rsidRPr="00F50C66" w:rsidRDefault="00482191">
      <w:pPr>
        <w:rPr>
          <w:lang w:val="fr-FR"/>
        </w:rPr>
      </w:pPr>
      <w:r w:rsidRPr="00F50C66">
        <w:rPr>
          <w:lang w:val="fr-FR"/>
        </w:rPr>
        <w:t>Le joueur à l’intérieur à côté du Lien vers le milieu du terrain.</w:t>
      </w:r>
    </w:p>
    <w:p w14:paraId="35060745" w14:textId="77777777" w:rsidR="001002EA" w:rsidRPr="00F50C66" w:rsidRDefault="001002EA">
      <w:pPr>
        <w:rPr>
          <w:lang w:val="fr-FR"/>
        </w:rPr>
      </w:pPr>
    </w:p>
    <w:p w14:paraId="4351C233" w14:textId="77777777" w:rsidR="001002EA" w:rsidRPr="00F50C66" w:rsidRDefault="00482191">
      <w:pPr>
        <w:rPr>
          <w:lang w:val="fr-FR"/>
        </w:rPr>
      </w:pPr>
      <w:r w:rsidRPr="00F50C66">
        <w:rPr>
          <w:lang w:val="fr-FR"/>
        </w:rPr>
        <w:t>Mi-temps</w:t>
      </w:r>
    </w:p>
    <w:p w14:paraId="3293FA17" w14:textId="77777777" w:rsidR="001002EA" w:rsidRPr="00F50C66" w:rsidRDefault="00482191">
      <w:pPr>
        <w:rPr>
          <w:lang w:val="fr-FR"/>
        </w:rPr>
      </w:pPr>
      <w:r w:rsidRPr="00F50C66">
        <w:rPr>
          <w:lang w:val="fr-FR"/>
        </w:rPr>
        <w:t>Pause dans le jeu entre les deux (2) Mi-temps de jeu.</w:t>
      </w:r>
    </w:p>
    <w:p w14:paraId="71EE1CD8" w14:textId="77777777" w:rsidR="001002EA" w:rsidRPr="00F50C66" w:rsidRDefault="001002EA">
      <w:pPr>
        <w:rPr>
          <w:lang w:val="fr-FR"/>
        </w:rPr>
      </w:pPr>
    </w:p>
    <w:p w14:paraId="56D5782A" w14:textId="77777777" w:rsidR="001002EA" w:rsidRPr="00F50C66" w:rsidRDefault="00482191">
      <w:pPr>
        <w:rPr>
          <w:lang w:val="fr-FR"/>
        </w:rPr>
      </w:pPr>
      <w:r w:rsidRPr="00F50C66">
        <w:rPr>
          <w:lang w:val="fr-FR"/>
        </w:rPr>
        <w:t>Nombre de Touch</w:t>
      </w:r>
    </w:p>
    <w:p w14:paraId="566FBA19" w14:textId="77777777" w:rsidR="001002EA" w:rsidRPr="00F50C66" w:rsidRDefault="00482191">
      <w:pPr>
        <w:rPr>
          <w:lang w:val="fr-FR"/>
        </w:rPr>
      </w:pPr>
      <w:r w:rsidRPr="00F50C66">
        <w:rPr>
          <w:lang w:val="fr-FR"/>
        </w:rPr>
        <w:t>Le Nombre de Touch réalisé dans une possession avant un Changement de</w:t>
      </w:r>
    </w:p>
    <w:p w14:paraId="17433EEE" w14:textId="77777777" w:rsidR="001002EA" w:rsidRPr="00F50C66" w:rsidRDefault="001002EA">
      <w:pPr>
        <w:rPr>
          <w:lang w:val="fr-FR"/>
        </w:rPr>
      </w:pPr>
    </w:p>
    <w:p w14:paraId="09D1EEE1" w14:textId="77777777" w:rsidR="001002EA" w:rsidRPr="00F50C66" w:rsidRDefault="00482191">
      <w:pPr>
        <w:rPr>
          <w:lang w:val="fr-FR"/>
        </w:rPr>
      </w:pPr>
      <w:r w:rsidRPr="00F50C66">
        <w:rPr>
          <w:lang w:val="fr-FR"/>
        </w:rPr>
        <w:t>possession. Il va de 0 (Zéro) à 6 (Six).</w:t>
      </w:r>
    </w:p>
    <w:p w14:paraId="55C5ECFA" w14:textId="77777777" w:rsidR="001002EA" w:rsidRPr="00F50C66" w:rsidRDefault="00482191">
      <w:pPr>
        <w:rPr>
          <w:lang w:val="fr-FR"/>
        </w:rPr>
      </w:pPr>
      <w:r w:rsidRPr="00F50C66">
        <w:rPr>
          <w:lang w:val="fr-FR"/>
        </w:rPr>
        <w:t>NTA Association Nationale de Touch (National Touch Association). Comme défini</w:t>
      </w:r>
    </w:p>
    <w:p w14:paraId="2521185A" w14:textId="77777777" w:rsidR="001002EA" w:rsidRPr="00F50C66" w:rsidRDefault="001002EA">
      <w:pPr>
        <w:rPr>
          <w:lang w:val="fr-FR"/>
        </w:rPr>
      </w:pPr>
    </w:p>
    <w:p w14:paraId="01AFECE5" w14:textId="77777777" w:rsidR="001002EA" w:rsidRPr="00F50C66" w:rsidRDefault="00482191">
      <w:pPr>
        <w:rPr>
          <w:lang w:val="fr-FR"/>
        </w:rPr>
      </w:pPr>
      <w:r w:rsidRPr="00F50C66">
        <w:rPr>
          <w:lang w:val="fr-FR"/>
        </w:rPr>
        <w:t>dans la constitution de la FIT.</w:t>
      </w:r>
    </w:p>
    <w:p w14:paraId="551FC982" w14:textId="77777777" w:rsidR="001002EA" w:rsidRPr="00F50C66" w:rsidRDefault="00482191">
      <w:pPr>
        <w:rPr>
          <w:lang w:val="fr-FR"/>
        </w:rPr>
      </w:pPr>
      <w:r w:rsidRPr="00F50C66">
        <w:rPr>
          <w:lang w:val="fr-FR"/>
        </w:rPr>
        <w:t>Obstruction</w:t>
      </w:r>
    </w:p>
    <w:p w14:paraId="3F826289" w14:textId="77777777" w:rsidR="001002EA" w:rsidRPr="00F50C66" w:rsidRDefault="001002EA">
      <w:pPr>
        <w:rPr>
          <w:lang w:val="fr-FR"/>
        </w:rPr>
      </w:pPr>
    </w:p>
    <w:p w14:paraId="080AF83E" w14:textId="77777777" w:rsidR="001002EA" w:rsidRPr="00F50C66" w:rsidRDefault="00482191">
      <w:pPr>
        <w:rPr>
          <w:lang w:val="fr-FR"/>
        </w:rPr>
      </w:pPr>
      <w:r w:rsidRPr="00F50C66">
        <w:rPr>
          <w:lang w:val="fr-FR"/>
        </w:rPr>
        <w:t>Tentative délibérée d’un attaquant ou d’un défenseur d’interférer avec</w:t>
      </w:r>
    </w:p>
    <w:p w14:paraId="27E2072A" w14:textId="77777777" w:rsidR="001002EA" w:rsidRPr="00F50C66" w:rsidRDefault="00482191">
      <w:pPr>
        <w:rPr>
          <w:lang w:val="fr-FR"/>
        </w:rPr>
      </w:pPr>
      <w:r w:rsidRPr="00F50C66">
        <w:rPr>
          <w:lang w:val="fr-FR"/>
        </w:rPr>
        <w:t>l’équipe adverse afin d’obtenir un Avantage injuste en l’empêchant d’obtenir</w:t>
      </w:r>
    </w:p>
    <w:p w14:paraId="2539A948" w14:textId="77777777" w:rsidR="001002EA" w:rsidRPr="00F50C66" w:rsidRDefault="001002EA">
      <w:pPr>
        <w:rPr>
          <w:lang w:val="fr-FR"/>
        </w:rPr>
      </w:pPr>
    </w:p>
    <w:p w14:paraId="301FEC86" w14:textId="77777777" w:rsidR="001002EA" w:rsidRPr="00F50C66" w:rsidRDefault="00482191">
      <w:pPr>
        <w:rPr>
          <w:lang w:val="fr-FR"/>
        </w:rPr>
      </w:pPr>
      <w:r w:rsidRPr="00F50C66">
        <w:rPr>
          <w:lang w:val="fr-FR"/>
        </w:rPr>
        <w:t>une situation d’Avantage légitime.</w:t>
      </w:r>
    </w:p>
    <w:p w14:paraId="53C1A174" w14:textId="77777777" w:rsidR="001002EA" w:rsidRPr="00F50C66" w:rsidRDefault="00482191">
      <w:pPr>
        <w:rPr>
          <w:lang w:val="fr-FR"/>
        </w:rPr>
      </w:pPr>
      <w:r w:rsidRPr="00F50C66">
        <w:rPr>
          <w:lang w:val="fr-FR"/>
        </w:rPr>
        <w:t>Passe</w:t>
      </w:r>
    </w:p>
    <w:p w14:paraId="465BB1A3" w14:textId="77777777" w:rsidR="001002EA" w:rsidRPr="00F50C66" w:rsidRDefault="00482191">
      <w:pPr>
        <w:rPr>
          <w:lang w:val="fr-FR"/>
        </w:rPr>
      </w:pPr>
      <w:r w:rsidRPr="00F50C66">
        <w:rPr>
          <w:lang w:val="fr-FR"/>
        </w:rPr>
        <w:t>Le fait de réaliser un Changement de possession entre deux joueurs attaquants en envoyant le ballon latéralement ou en Arrière. Cela inclut toutedéviation du ballon.</w:t>
      </w:r>
    </w:p>
    <w:p w14:paraId="46BA9387" w14:textId="77777777" w:rsidR="001002EA" w:rsidRPr="00F50C66" w:rsidRDefault="001002EA">
      <w:pPr>
        <w:rPr>
          <w:lang w:val="fr-FR"/>
        </w:rPr>
      </w:pPr>
    </w:p>
    <w:p w14:paraId="7EBA8FA9" w14:textId="77777777" w:rsidR="001002EA" w:rsidRPr="00F50C66" w:rsidRDefault="00482191">
      <w:pPr>
        <w:rPr>
          <w:lang w:val="fr-FR"/>
        </w:rPr>
      </w:pPr>
      <w:r w:rsidRPr="00F50C66">
        <w:rPr>
          <w:lang w:val="fr-FR"/>
        </w:rPr>
        <w:t xml:space="preserve">Pénalité </w:t>
      </w:r>
    </w:p>
    <w:p w14:paraId="56263CA1" w14:textId="77777777" w:rsidR="001002EA" w:rsidRPr="00F50C66" w:rsidRDefault="00482191">
      <w:pPr>
        <w:rPr>
          <w:lang w:val="fr-FR"/>
        </w:rPr>
      </w:pPr>
      <w:r w:rsidRPr="00F50C66">
        <w:rPr>
          <w:lang w:val="fr-FR"/>
        </w:rPr>
        <w:t>Sanction appliquée par l’Arbitre lorsqu’un joueur commet une infraction aux</w:t>
      </w:r>
    </w:p>
    <w:p w14:paraId="13F0DE9B" w14:textId="77777777" w:rsidR="001002EA" w:rsidRPr="00F50C66" w:rsidRDefault="001002EA">
      <w:pPr>
        <w:rPr>
          <w:lang w:val="fr-FR"/>
        </w:rPr>
      </w:pPr>
    </w:p>
    <w:p w14:paraId="1A98AC4A" w14:textId="77777777" w:rsidR="001002EA" w:rsidRPr="00F50C66" w:rsidRDefault="00482191">
      <w:pPr>
        <w:rPr>
          <w:lang w:val="fr-FR"/>
        </w:rPr>
      </w:pPr>
      <w:r w:rsidRPr="00F50C66">
        <w:rPr>
          <w:lang w:val="fr-FR"/>
        </w:rPr>
        <w:t>règles du jeu.</w:t>
      </w:r>
    </w:p>
    <w:p w14:paraId="6E164D66" w14:textId="77777777" w:rsidR="001002EA" w:rsidRPr="00F50C66" w:rsidRDefault="00482191">
      <w:pPr>
        <w:rPr>
          <w:lang w:val="fr-FR"/>
        </w:rPr>
      </w:pPr>
      <w:r w:rsidRPr="00F50C66">
        <w:rPr>
          <w:lang w:val="fr-FR"/>
        </w:rPr>
        <w:t>Périmètre Une limite située à au moins cinq (5) mètres des limites de la Zone de jeu. Voir annexe 1.</w:t>
      </w:r>
    </w:p>
    <w:p w14:paraId="68A43CEF" w14:textId="77777777" w:rsidR="001002EA" w:rsidRPr="00F50C66" w:rsidRDefault="001002EA">
      <w:pPr>
        <w:rPr>
          <w:lang w:val="fr-FR"/>
        </w:rPr>
      </w:pPr>
    </w:p>
    <w:p w14:paraId="7FC298D4" w14:textId="77777777" w:rsidR="001002EA" w:rsidRPr="00F50C66" w:rsidRDefault="00482191">
      <w:pPr>
        <w:rPr>
          <w:lang w:val="fr-FR"/>
        </w:rPr>
      </w:pPr>
      <w:r w:rsidRPr="00F50C66">
        <w:rPr>
          <w:lang w:val="fr-FR"/>
        </w:rPr>
        <w:t>Possession</w:t>
      </w:r>
    </w:p>
    <w:p w14:paraId="676DEE74" w14:textId="77777777" w:rsidR="001002EA" w:rsidRPr="00F50C66" w:rsidRDefault="00482191">
      <w:pPr>
        <w:rPr>
          <w:lang w:val="fr-FR"/>
        </w:rPr>
      </w:pPr>
      <w:r w:rsidRPr="00F50C66">
        <w:rPr>
          <w:lang w:val="fr-FR"/>
        </w:rPr>
        <w:lastRenderedPageBreak/>
        <w:t>Signifie qu’un joueur ou une équipe a le contrôle du ballon. Si aucune autre règle ne s’applique, l’équipe avec le ballon dispose de six (6) Touché.</w:t>
      </w:r>
    </w:p>
    <w:p w14:paraId="7F61D8A4" w14:textId="77777777" w:rsidR="001002EA" w:rsidRPr="00F50C66" w:rsidRDefault="001002EA">
      <w:pPr>
        <w:rPr>
          <w:lang w:val="fr-FR"/>
        </w:rPr>
      </w:pPr>
    </w:p>
    <w:p w14:paraId="67C0F91F" w14:textId="77777777" w:rsidR="001002EA" w:rsidRPr="00F50C66" w:rsidRDefault="00482191">
      <w:pPr>
        <w:rPr>
          <w:lang w:val="fr-FR"/>
        </w:rPr>
      </w:pPr>
      <w:r w:rsidRPr="00F50C66">
        <w:rPr>
          <w:lang w:val="fr-FR"/>
        </w:rPr>
        <w:t>Prolongation (Drop-Off)</w:t>
      </w:r>
    </w:p>
    <w:p w14:paraId="712209AD" w14:textId="77777777" w:rsidR="001002EA" w:rsidRPr="00F50C66" w:rsidRDefault="00482191">
      <w:pPr>
        <w:rPr>
          <w:lang w:val="fr-FR"/>
        </w:rPr>
      </w:pPr>
      <w:r w:rsidRPr="00F50C66">
        <w:rPr>
          <w:lang w:val="fr-FR"/>
        </w:rPr>
        <w:t>Une procédure utilisée pour déterminer un Vainqueur lorsqu’il y a égalité au score après la fin du temps réglementaire.</w:t>
      </w:r>
    </w:p>
    <w:p w14:paraId="41DA35DF" w14:textId="77777777" w:rsidR="001002EA" w:rsidRPr="00F50C66" w:rsidRDefault="001002EA">
      <w:pPr>
        <w:rPr>
          <w:lang w:val="fr-FR"/>
        </w:rPr>
      </w:pPr>
    </w:p>
    <w:p w14:paraId="6B5187F2" w14:textId="77777777" w:rsidR="001002EA" w:rsidRPr="00F50C66" w:rsidRDefault="00482191">
      <w:pPr>
        <w:rPr>
          <w:lang w:val="fr-FR"/>
        </w:rPr>
      </w:pPr>
      <w:r w:rsidRPr="00F50C66">
        <w:rPr>
          <w:lang w:val="fr-FR"/>
        </w:rPr>
        <w:t xml:space="preserve">Remplaçant </w:t>
      </w:r>
    </w:p>
    <w:p w14:paraId="31D94A3F" w14:textId="77777777" w:rsidR="001002EA" w:rsidRPr="00F50C66" w:rsidRDefault="00482191">
      <w:pPr>
        <w:rPr>
          <w:lang w:val="fr-FR"/>
        </w:rPr>
      </w:pPr>
      <w:r w:rsidRPr="00F50C66">
        <w:rPr>
          <w:lang w:val="fr-FR"/>
        </w:rPr>
        <w:t>Le joueur qui remplace un autre joueur lors d’un changement. Il y a un maximum de 8 Remplaçants par équipe. Ils doivent rester dans la Zone de remplacement sauf en cas d’Exclusion ou lorsqu’ils jouent sur le terrain.</w:t>
      </w:r>
    </w:p>
    <w:p w14:paraId="78022C20" w14:textId="77777777" w:rsidR="001002EA" w:rsidRPr="00F50C66" w:rsidRDefault="001002EA">
      <w:pPr>
        <w:rPr>
          <w:lang w:val="fr-FR"/>
        </w:rPr>
      </w:pPr>
    </w:p>
    <w:p w14:paraId="0663AE48" w14:textId="77777777" w:rsidR="001002EA" w:rsidRPr="00F50C66" w:rsidRDefault="00482191">
      <w:pPr>
        <w:rPr>
          <w:lang w:val="fr-FR"/>
        </w:rPr>
      </w:pPr>
      <w:r w:rsidRPr="00F50C66">
        <w:rPr>
          <w:lang w:val="fr-FR"/>
        </w:rPr>
        <w:t>Remplacement</w:t>
      </w:r>
    </w:p>
    <w:p w14:paraId="3921ADF0" w14:textId="77777777" w:rsidR="001002EA" w:rsidRPr="00F50C66" w:rsidRDefault="00482191">
      <w:pPr>
        <w:rPr>
          <w:lang w:val="fr-FR"/>
        </w:rPr>
      </w:pPr>
      <w:r w:rsidRPr="00F50C66">
        <w:rPr>
          <w:lang w:val="fr-FR"/>
        </w:rPr>
        <w:t>Le fait de remplacer un joueur de champ sortant de la Zone de jeu par un joueur se trouvant dans la Zone de remplacement.</w:t>
      </w:r>
    </w:p>
    <w:p w14:paraId="5C1AA95A" w14:textId="77777777" w:rsidR="001002EA" w:rsidRPr="00F50C66" w:rsidRDefault="001002EA">
      <w:pPr>
        <w:rPr>
          <w:lang w:val="fr-FR"/>
        </w:rPr>
      </w:pPr>
    </w:p>
    <w:p w14:paraId="05DFC162" w14:textId="77777777" w:rsidR="001002EA" w:rsidRPr="00F50C66" w:rsidRDefault="00482191">
      <w:pPr>
        <w:rPr>
          <w:lang w:val="fr-FR"/>
        </w:rPr>
      </w:pPr>
      <w:r w:rsidRPr="00F50C66">
        <w:rPr>
          <w:lang w:val="fr-FR"/>
        </w:rPr>
        <w:t xml:space="preserve">Remplacement forcé </w:t>
      </w:r>
    </w:p>
    <w:p w14:paraId="740A7E5A" w14:textId="77777777" w:rsidR="001002EA" w:rsidRPr="00F50C66" w:rsidRDefault="00482191">
      <w:pPr>
        <w:rPr>
          <w:lang w:val="fr-FR"/>
        </w:rPr>
      </w:pPr>
      <w:r w:rsidRPr="00F50C66">
        <w:rPr>
          <w:lang w:val="fr-FR"/>
        </w:rPr>
        <w:t>Lorsqu’un joueur doit se faire remplacer suite à une Faute plus grave qu’une</w:t>
      </w:r>
    </w:p>
    <w:p w14:paraId="519E33E9" w14:textId="77777777" w:rsidR="001002EA" w:rsidRPr="00F50C66" w:rsidRDefault="00482191">
      <w:pPr>
        <w:rPr>
          <w:lang w:val="fr-FR"/>
        </w:rPr>
      </w:pPr>
      <w:r w:rsidRPr="00F50C66">
        <w:rPr>
          <w:lang w:val="fr-FR"/>
        </w:rPr>
        <w:t>simple pénalité, mais ne justifiant pas un Remplacement permanent, une</w:t>
      </w:r>
    </w:p>
    <w:p w14:paraId="3D3A5D2B" w14:textId="77777777" w:rsidR="001002EA" w:rsidRPr="00F50C66" w:rsidRDefault="00482191">
      <w:pPr>
        <w:rPr>
          <w:lang w:val="fr-FR"/>
        </w:rPr>
      </w:pPr>
      <w:r w:rsidRPr="00F50C66">
        <w:rPr>
          <w:lang w:val="fr-FR"/>
        </w:rPr>
        <w:t>Exclusion Temporaire ou une Exclusion Définitive.</w:t>
      </w:r>
    </w:p>
    <w:p w14:paraId="03150734" w14:textId="77777777" w:rsidR="001002EA" w:rsidRPr="00F50C66" w:rsidRDefault="001002EA">
      <w:pPr>
        <w:rPr>
          <w:lang w:val="fr-FR"/>
        </w:rPr>
      </w:pPr>
    </w:p>
    <w:p w14:paraId="58C1FB6E" w14:textId="77777777" w:rsidR="001002EA" w:rsidRPr="00F50C66" w:rsidRDefault="00482191">
      <w:pPr>
        <w:rPr>
          <w:lang w:val="fr-FR"/>
        </w:rPr>
      </w:pPr>
      <w:r w:rsidRPr="00F50C66">
        <w:rPr>
          <w:lang w:val="fr-FR"/>
        </w:rPr>
        <w:t>Rollball</w:t>
      </w:r>
    </w:p>
    <w:p w14:paraId="24D784E1" w14:textId="77777777" w:rsidR="001002EA" w:rsidRPr="00F50C66" w:rsidRDefault="00482191">
      <w:pPr>
        <w:rPr>
          <w:lang w:val="fr-FR"/>
        </w:rPr>
      </w:pPr>
      <w:r w:rsidRPr="00F50C66">
        <w:rPr>
          <w:lang w:val="fr-FR"/>
        </w:rPr>
        <w:t>L’acte de remettre en jeu le ballon après un Touch ou un Changement de possession.</w:t>
      </w:r>
    </w:p>
    <w:p w14:paraId="7B117504" w14:textId="77777777" w:rsidR="001002EA" w:rsidRPr="00F50C66" w:rsidRDefault="001002EA">
      <w:pPr>
        <w:rPr>
          <w:lang w:val="fr-FR"/>
        </w:rPr>
      </w:pPr>
    </w:p>
    <w:p w14:paraId="67C30D04" w14:textId="77777777" w:rsidR="001002EA" w:rsidRPr="00F50C66" w:rsidRDefault="00482191">
      <w:pPr>
        <w:rPr>
          <w:lang w:val="fr-FR"/>
        </w:rPr>
      </w:pPr>
      <w:r w:rsidRPr="00F50C66">
        <w:rPr>
          <w:lang w:val="fr-FR"/>
        </w:rPr>
        <w:t xml:space="preserve">Rollball volontaire </w:t>
      </w:r>
    </w:p>
    <w:p w14:paraId="40D74851" w14:textId="77777777" w:rsidR="001002EA" w:rsidRPr="00F50C66" w:rsidRDefault="00482191">
      <w:pPr>
        <w:rPr>
          <w:lang w:val="fr-FR"/>
        </w:rPr>
      </w:pPr>
      <w:r w:rsidRPr="00F50C66">
        <w:rPr>
          <w:lang w:val="fr-FR"/>
        </w:rPr>
        <w:t>Lorsque le joueur en Possession effectue une Rollball avant d’avoir été touché par un défenseur.</w:t>
      </w:r>
    </w:p>
    <w:p w14:paraId="1DFE1A8D" w14:textId="77777777" w:rsidR="001002EA" w:rsidRPr="00F50C66" w:rsidRDefault="001002EA">
      <w:pPr>
        <w:rPr>
          <w:lang w:val="fr-FR"/>
        </w:rPr>
      </w:pPr>
    </w:p>
    <w:p w14:paraId="384D65DF" w14:textId="77777777" w:rsidR="001002EA" w:rsidRPr="00F50C66" w:rsidRDefault="00482191">
      <w:pPr>
        <w:rPr>
          <w:lang w:val="fr-FR"/>
        </w:rPr>
      </w:pPr>
      <w:r w:rsidRPr="00F50C66">
        <w:rPr>
          <w:lang w:val="fr-FR"/>
        </w:rPr>
        <w:t xml:space="preserve">Tapball </w:t>
      </w:r>
    </w:p>
    <w:p w14:paraId="0C49DCE7" w14:textId="77777777" w:rsidR="001002EA" w:rsidRPr="00F50C66" w:rsidRDefault="00482191">
      <w:pPr>
        <w:rPr>
          <w:lang w:val="fr-FR"/>
        </w:rPr>
      </w:pPr>
      <w:r w:rsidRPr="00F50C66">
        <w:rPr>
          <w:lang w:val="fr-FR"/>
        </w:rPr>
        <w:t>La méthode pour démarrer un match ou redémarrer un match après la Mi- temps ou après un Essai. Le Tapball est aussi la méthode pour redémarrer le jeu quand une Pénalité a été accordée. Le Tapball est réalisé en plaçant le ballon au sol, sur ou derrière la Marque, puis en relâchant le ballon des 2 mains, puis en tapant ou touchant le ballon avec un pied. Le ballon ne doit pas parcourir une distance de plus d’un (1) mètre quel que soit la direction. Enfin il doit être ramassé proprement sans retoucher le sol.</w:t>
      </w:r>
      <w:r w:rsidRPr="00F50C66">
        <w:rPr>
          <w:lang w:val="fr-FR"/>
        </w:rPr>
        <w:t xml:space="preserve"> Le joueur peut être orienté dans n’importe quelle direction. Si le ballon est sur la Marque,alors il n’a pas besoin d’être ramassé avant d’effectuer le tap.</w:t>
      </w:r>
    </w:p>
    <w:p w14:paraId="08AC48F0" w14:textId="77777777" w:rsidR="001002EA" w:rsidRPr="00F50C66" w:rsidRDefault="001002EA">
      <w:pPr>
        <w:rPr>
          <w:lang w:val="fr-FR"/>
        </w:rPr>
      </w:pPr>
    </w:p>
    <w:p w14:paraId="5476C972" w14:textId="77777777" w:rsidR="001002EA" w:rsidRPr="00F50C66" w:rsidRDefault="00482191">
      <w:pPr>
        <w:rPr>
          <w:lang w:val="fr-FR"/>
        </w:rPr>
      </w:pPr>
      <w:r w:rsidRPr="00F50C66">
        <w:rPr>
          <w:lang w:val="fr-FR"/>
        </w:rPr>
        <w:t xml:space="preserve">Touch </w:t>
      </w:r>
    </w:p>
    <w:p w14:paraId="6C1B0556" w14:textId="77777777" w:rsidR="001002EA" w:rsidRPr="00F50C66" w:rsidRDefault="00482191">
      <w:pPr>
        <w:rPr>
          <w:lang w:val="fr-FR"/>
        </w:rPr>
      </w:pPr>
      <w:r w:rsidRPr="00F50C66">
        <w:rPr>
          <w:lang w:val="fr-FR"/>
        </w:rPr>
        <w:t>Tout contact entre le joueur en Possession et un défenseur. Le Touch peut être réalisé sur le ballon, les cheveux ou les vêtements. Il peut être réalisé par l’attaquant en Possession du ballon ou par le défenseur.</w:t>
      </w:r>
    </w:p>
    <w:p w14:paraId="63A895CC" w14:textId="77777777" w:rsidR="001002EA" w:rsidRPr="00F50C66" w:rsidRDefault="00482191">
      <w:pPr>
        <w:rPr>
          <w:lang w:val="fr-FR"/>
        </w:rPr>
      </w:pPr>
      <w:r w:rsidRPr="00F50C66">
        <w:rPr>
          <w:lang w:val="fr-FR"/>
        </w:rPr>
        <w:t>.</w:t>
      </w:r>
    </w:p>
    <w:p w14:paraId="5587A021" w14:textId="77777777" w:rsidR="001002EA" w:rsidRPr="00F50C66" w:rsidRDefault="00482191">
      <w:pPr>
        <w:rPr>
          <w:lang w:val="fr-FR"/>
        </w:rPr>
      </w:pPr>
      <w:r w:rsidRPr="00F50C66">
        <w:rPr>
          <w:lang w:val="fr-FR"/>
        </w:rPr>
        <w:t>Zone d’exclusiontemporaire</w:t>
      </w:r>
    </w:p>
    <w:p w14:paraId="4F16F6D7" w14:textId="77777777" w:rsidR="001002EA" w:rsidRPr="00F50C66" w:rsidRDefault="00482191">
      <w:pPr>
        <w:rPr>
          <w:lang w:val="fr-FR"/>
        </w:rPr>
      </w:pPr>
      <w:r w:rsidRPr="00F50C66">
        <w:rPr>
          <w:lang w:val="fr-FR"/>
        </w:rPr>
        <w:lastRenderedPageBreak/>
        <w:t>La zone entre la Ligne de ballon mort et le Périmètre où les joueurs sont envoyés en cas d’Exclusion Temporaire ou d’Exclusion pour Fautes répétées dans la Zone des sept (7) mètres. Il y a quatre (4) Zones d’exclusion temporaire. Voir Annexe 1</w:t>
      </w:r>
    </w:p>
    <w:p w14:paraId="3F0882AD" w14:textId="77777777" w:rsidR="001002EA" w:rsidRPr="00F50C66" w:rsidRDefault="001002EA">
      <w:pPr>
        <w:rPr>
          <w:lang w:val="fr-FR"/>
        </w:rPr>
      </w:pPr>
    </w:p>
    <w:p w14:paraId="448A0841" w14:textId="77777777" w:rsidR="001002EA" w:rsidRPr="00F50C66" w:rsidRDefault="00482191">
      <w:pPr>
        <w:rPr>
          <w:lang w:val="fr-FR"/>
        </w:rPr>
      </w:pPr>
      <w:r w:rsidRPr="00F50C66">
        <w:rPr>
          <w:lang w:val="fr-FR"/>
        </w:rPr>
        <w:t>Zone d’essai</w:t>
      </w:r>
    </w:p>
    <w:p w14:paraId="7E6B848B" w14:textId="77777777" w:rsidR="001002EA" w:rsidRPr="00F50C66" w:rsidRDefault="00482191">
      <w:pPr>
        <w:rPr>
          <w:lang w:val="fr-FR"/>
        </w:rPr>
      </w:pPr>
      <w:r w:rsidRPr="00F50C66">
        <w:rPr>
          <w:lang w:val="fr-FR"/>
        </w:rPr>
        <w:t>La zone du terrain délimitée par les Lignes de touche, la Ligne d’essai et la Ligne de ballon mort. Il y a deux (2) Zones d’essai, une à chaque extrémité. Voir annexe 1.</w:t>
      </w:r>
    </w:p>
    <w:p w14:paraId="7DC8CE04" w14:textId="77777777" w:rsidR="001002EA" w:rsidRPr="00F50C66" w:rsidRDefault="001002EA">
      <w:pPr>
        <w:rPr>
          <w:lang w:val="fr-FR"/>
        </w:rPr>
      </w:pPr>
    </w:p>
    <w:p w14:paraId="1B9463AB" w14:textId="77777777" w:rsidR="001002EA" w:rsidRPr="00F50C66" w:rsidRDefault="00482191">
      <w:pPr>
        <w:rPr>
          <w:lang w:val="fr-FR"/>
        </w:rPr>
      </w:pPr>
      <w:r w:rsidRPr="00F50C66">
        <w:rPr>
          <w:lang w:val="fr-FR"/>
        </w:rPr>
        <w:t>Zone de jeu</w:t>
      </w:r>
    </w:p>
    <w:p w14:paraId="26C06679" w14:textId="77777777" w:rsidR="001002EA" w:rsidRPr="00F50C66" w:rsidRDefault="00482191">
      <w:pPr>
        <w:rPr>
          <w:lang w:val="fr-FR"/>
        </w:rPr>
      </w:pPr>
      <w:r w:rsidRPr="00F50C66">
        <w:rPr>
          <w:lang w:val="fr-FR"/>
        </w:rPr>
        <w:t>La Zone de jeu délimitée par deux Lignes de touche et deux Lignes de ballon mort. Ces lignes sont en dehors de la Zone de jeu. Voir annexe 1.</w:t>
      </w:r>
    </w:p>
    <w:p w14:paraId="3E27F125" w14:textId="77777777" w:rsidR="001002EA" w:rsidRPr="00F50C66" w:rsidRDefault="001002EA">
      <w:pPr>
        <w:rPr>
          <w:lang w:val="fr-FR"/>
        </w:rPr>
      </w:pPr>
    </w:p>
    <w:p w14:paraId="1D5AF355" w14:textId="77777777" w:rsidR="001002EA" w:rsidRPr="00F50C66" w:rsidRDefault="00482191">
      <w:pPr>
        <w:rPr>
          <w:lang w:val="fr-FR"/>
        </w:rPr>
      </w:pPr>
      <w:r w:rsidRPr="00F50C66">
        <w:rPr>
          <w:lang w:val="fr-FR"/>
        </w:rPr>
        <w:t>Zone de remplacement</w:t>
      </w:r>
    </w:p>
    <w:p w14:paraId="4535C404" w14:textId="77777777" w:rsidR="001002EA" w:rsidRPr="00F50C66" w:rsidRDefault="00482191">
      <w:pPr>
        <w:rPr>
          <w:lang w:val="fr-FR"/>
        </w:rPr>
      </w:pPr>
      <w:r w:rsidRPr="00F50C66">
        <w:rPr>
          <w:lang w:val="fr-FR"/>
        </w:rPr>
        <w:t>Un rectangle tracé au sol situé de chaque côté du terrain long de vingt (20) mètres et d’au plus cinq (5) mètres de large. Elle s’étend sur dix (10) mètres de chaque côté de la ligne médiane et est située à au moins un (1) mètre de la ligne de touche. C’est la zone dans laquelle les joueurs Remplaçants doivent rester jusqu’à ce qu’un changement soit initié. Voir annexe 1.</w:t>
      </w:r>
    </w:p>
    <w:p w14:paraId="3AADB9E0" w14:textId="77777777" w:rsidR="001002EA" w:rsidRPr="00F50C66" w:rsidRDefault="001002EA">
      <w:pPr>
        <w:rPr>
          <w:lang w:val="fr-FR"/>
        </w:rPr>
      </w:pPr>
    </w:p>
    <w:p w14:paraId="35C099D9" w14:textId="77777777" w:rsidR="001002EA" w:rsidRPr="00F50C66" w:rsidRDefault="00482191">
      <w:pPr>
        <w:rPr>
          <w:lang w:val="fr-FR"/>
        </w:rPr>
      </w:pPr>
      <w:r w:rsidRPr="00F50C66">
        <w:rPr>
          <w:lang w:val="fr-FR"/>
        </w:rPr>
        <w:t>Zone de Rollball/Ruck</w:t>
      </w:r>
    </w:p>
    <w:p w14:paraId="38DADAA5" w14:textId="77777777" w:rsidR="001002EA" w:rsidRPr="00F50C66" w:rsidRDefault="00482191">
      <w:pPr>
        <w:rPr>
          <w:lang w:val="fr-FR"/>
        </w:rPr>
      </w:pPr>
      <w:r w:rsidRPr="00F50C66">
        <w:rPr>
          <w:lang w:val="fr-FR"/>
        </w:rPr>
        <w:t>La zone qui n’excède pas un (1) mètre de distance entre le joueur effectuantle Rollball et le Demi.</w:t>
      </w:r>
    </w:p>
    <w:p w14:paraId="3F02CA5A" w14:textId="77777777" w:rsidR="001002EA" w:rsidRPr="00F50C66" w:rsidRDefault="001002EA">
      <w:pPr>
        <w:rPr>
          <w:lang w:val="fr-FR"/>
        </w:rPr>
      </w:pPr>
    </w:p>
    <w:p w14:paraId="6919B370" w14:textId="77777777" w:rsidR="001002EA" w:rsidRPr="00F50C66" w:rsidRDefault="00482191">
      <w:pPr>
        <w:rPr>
          <w:lang w:val="fr-FR"/>
        </w:rPr>
      </w:pPr>
      <w:r w:rsidRPr="00F50C66">
        <w:rPr>
          <w:lang w:val="fr-FR"/>
        </w:rPr>
        <w:t>Zone des 7 mètres</w:t>
      </w:r>
    </w:p>
    <w:p w14:paraId="1A05BA3D" w14:textId="77777777" w:rsidR="001002EA" w:rsidRDefault="00482191">
      <w:r w:rsidRPr="00F50C66">
        <w:rPr>
          <w:lang w:val="fr-FR"/>
        </w:rPr>
        <w:t xml:space="preserve"> La zone située entre la ligne des sept (7) mètres et la Ligne d’essai. </w:t>
      </w:r>
      <w:r>
        <w:t>Voir Annexe 1</w:t>
      </w:r>
    </w:p>
    <w:p w14:paraId="68C674DF" w14:textId="77777777" w:rsidR="001002EA" w:rsidRDefault="001002EA"/>
    <w:p w14:paraId="207E907D" w14:textId="77777777" w:rsidR="001002EA" w:rsidRDefault="001002EA"/>
    <w:p w14:paraId="3279E074" w14:textId="77777777" w:rsidR="001002EA" w:rsidRDefault="001002EA"/>
    <w:p w14:paraId="08A4A234" w14:textId="77777777" w:rsidR="001002EA" w:rsidRDefault="001002EA"/>
    <w:p w14:paraId="2EEF531F" w14:textId="77777777" w:rsidR="001002EA" w:rsidRDefault="001002EA"/>
    <w:p w14:paraId="2E54A8E0" w14:textId="77777777" w:rsidR="001002EA" w:rsidRDefault="001002EA"/>
    <w:p w14:paraId="00DF6056" w14:textId="77777777" w:rsidR="001002EA" w:rsidRDefault="001002EA"/>
    <w:p w14:paraId="147F773F" w14:textId="77777777" w:rsidR="001002EA" w:rsidRDefault="001002EA"/>
    <w:p w14:paraId="790E619C" w14:textId="77777777" w:rsidR="001002EA" w:rsidRDefault="00482191">
      <w:pPr>
        <w:pStyle w:val="Heading1"/>
      </w:pPr>
      <w:bookmarkStart w:id="6" w:name="_g1k1yxbx7e0g" w:colFirst="0" w:colLast="0"/>
      <w:bookmarkEnd w:id="6"/>
      <w:r>
        <w:lastRenderedPageBreak/>
        <w:t xml:space="preserve">Annexe 1 </w:t>
      </w:r>
    </w:p>
    <w:p w14:paraId="37C38C14" w14:textId="77777777" w:rsidR="001002EA" w:rsidRDefault="00482191">
      <w:r>
        <w:rPr>
          <w:noProof/>
        </w:rPr>
        <w:drawing>
          <wp:inline distT="114300" distB="114300" distL="114300" distR="114300" wp14:anchorId="47CD1DC3" wp14:editId="22FBAC8A">
            <wp:extent cx="5810250" cy="42481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810250" cy="4248150"/>
                    </a:xfrm>
                    <a:prstGeom prst="rect">
                      <a:avLst/>
                    </a:prstGeom>
                    <a:ln/>
                  </pic:spPr>
                </pic:pic>
              </a:graphicData>
            </a:graphic>
          </wp:inline>
        </w:drawing>
      </w:r>
    </w:p>
    <w:p w14:paraId="63E1BACC" w14:textId="77777777" w:rsidR="001002EA" w:rsidRDefault="001002EA"/>
    <w:p w14:paraId="65C814A6" w14:textId="77777777" w:rsidR="001002EA" w:rsidRDefault="00482191">
      <w:r>
        <w:t xml:space="preserve"> </w:t>
      </w:r>
    </w:p>
    <w:sectPr w:rsidR="001002E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7EFE" w14:textId="77777777" w:rsidR="00867A83" w:rsidRDefault="00867A83" w:rsidP="00867A83">
      <w:pPr>
        <w:spacing w:line="240" w:lineRule="auto"/>
      </w:pPr>
      <w:r>
        <w:separator/>
      </w:r>
    </w:p>
  </w:endnote>
  <w:endnote w:type="continuationSeparator" w:id="0">
    <w:p w14:paraId="54C6755D" w14:textId="77777777" w:rsidR="00867A83" w:rsidRDefault="00867A83" w:rsidP="00867A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fontKey="{FCDC841D-5B31-46F8-9249-7274267F25F9}"/>
  </w:font>
  <w:font w:name="Cambria">
    <w:panose1 w:val="02040503050406030204"/>
    <w:charset w:val="00"/>
    <w:family w:val="roman"/>
    <w:pitch w:val="variable"/>
    <w:sig w:usb0="E00006FF" w:usb1="420024FF" w:usb2="02000000" w:usb3="00000000" w:csb0="0000019F" w:csb1="00000000"/>
    <w:embedRegular r:id="rId2" w:fontKey="{F3BA02B3-01AE-44B9-AD6F-857257572C1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64FE5" w14:textId="77777777" w:rsidR="00867A83" w:rsidRDefault="00867A83" w:rsidP="00867A83">
      <w:pPr>
        <w:spacing w:line="240" w:lineRule="auto"/>
      </w:pPr>
      <w:r>
        <w:separator/>
      </w:r>
    </w:p>
  </w:footnote>
  <w:footnote w:type="continuationSeparator" w:id="0">
    <w:p w14:paraId="5B7EB3C6" w14:textId="77777777" w:rsidR="00867A83" w:rsidRDefault="00867A83" w:rsidP="00867A8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EA"/>
    <w:rsid w:val="00051580"/>
    <w:rsid w:val="001002EA"/>
    <w:rsid w:val="002115EA"/>
    <w:rsid w:val="004315F6"/>
    <w:rsid w:val="00482191"/>
    <w:rsid w:val="00867A83"/>
    <w:rsid w:val="00AB4B13"/>
    <w:rsid w:val="00AB5ECE"/>
    <w:rsid w:val="00AE3847"/>
    <w:rsid w:val="00BD2623"/>
    <w:rsid w:val="00C052C4"/>
    <w:rsid w:val="00CB393A"/>
    <w:rsid w:val="00D26CDC"/>
    <w:rsid w:val="00E307C4"/>
    <w:rsid w:val="00F50C6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86980"/>
  <w15:docId w15:val="{2DB609A1-708B-4C79-BC3D-E7C27FC9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67A83"/>
    <w:pPr>
      <w:tabs>
        <w:tab w:val="center" w:pos="4536"/>
        <w:tab w:val="right" w:pos="9072"/>
      </w:tabs>
      <w:spacing w:line="240" w:lineRule="auto"/>
    </w:pPr>
  </w:style>
  <w:style w:type="character" w:customStyle="1" w:styleId="HeaderChar">
    <w:name w:val="Header Char"/>
    <w:basedOn w:val="DefaultParagraphFont"/>
    <w:link w:val="Header"/>
    <w:uiPriority w:val="99"/>
    <w:rsid w:val="00867A83"/>
  </w:style>
  <w:style w:type="paragraph" w:styleId="Footer">
    <w:name w:val="footer"/>
    <w:basedOn w:val="Normal"/>
    <w:link w:val="FooterChar"/>
    <w:uiPriority w:val="99"/>
    <w:unhideWhenUsed/>
    <w:rsid w:val="00867A83"/>
    <w:pPr>
      <w:tabs>
        <w:tab w:val="center" w:pos="4536"/>
        <w:tab w:val="right" w:pos="9072"/>
      </w:tabs>
      <w:spacing w:line="240" w:lineRule="auto"/>
    </w:pPr>
  </w:style>
  <w:style w:type="character" w:customStyle="1" w:styleId="FooterChar">
    <w:name w:val="Footer Char"/>
    <w:basedOn w:val="DefaultParagraphFont"/>
    <w:link w:val="Footer"/>
    <w:uiPriority w:val="99"/>
    <w:rsid w:val="0086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27a84ec-d32a-4d7e-a90a-c73ccbbb4472}" enabled="1" method="Standard" siteId="{63205080-b312-447f-b941-83aa8407539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1888</Words>
  <Characters>9044</Characters>
  <Application>Microsoft Office Word</Application>
  <DocSecurity>0</DocSecurity>
  <Lines>311</Lines>
  <Paragraphs>195</Paragraphs>
  <ScaleCrop>false</ScaleCrop>
  <Company>SOCOMEC</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CHARRIERE Guillaume</dc:creator>
  <cp:lastModifiedBy>CHARRIERE Guillaume</cp:lastModifiedBy>
  <cp:revision>14</cp:revision>
  <dcterms:created xsi:type="dcterms:W3CDTF">2025-11-11T21:10:00Z</dcterms:created>
  <dcterms:modified xsi:type="dcterms:W3CDTF">2025-11-11T21:32:00Z</dcterms:modified>
</cp:coreProperties>
</file>